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261F" w14:textId="77777777" w:rsidR="006110CB" w:rsidRPr="006110CB" w:rsidRDefault="006110CB" w:rsidP="006110CB">
      <w:pPr>
        <w:spacing w:after="161" w:line="240" w:lineRule="auto"/>
        <w:outlineLvl w:val="0"/>
        <w:rPr>
          <w:rFonts w:ascii="Cambria" w:eastAsia="Times New Roman" w:hAnsi="Cambria" w:cs="Times New Roman"/>
          <w:b/>
          <w:bCs/>
          <w:color w:val="C61F0C"/>
          <w:kern w:val="36"/>
          <w:sz w:val="38"/>
          <w:szCs w:val="38"/>
          <w:lang w:eastAsia="ru-RU"/>
        </w:rPr>
      </w:pPr>
      <w:r w:rsidRPr="006110CB">
        <w:rPr>
          <w:rFonts w:ascii="Cambria" w:eastAsia="Times New Roman" w:hAnsi="Cambria" w:cs="Times New Roman"/>
          <w:b/>
          <w:bCs/>
          <w:color w:val="C61F0C"/>
          <w:kern w:val="36"/>
          <w:sz w:val="38"/>
          <w:szCs w:val="38"/>
          <w:lang w:eastAsia="ru-RU"/>
        </w:rPr>
        <w:t>Федеральный закон от 24.07.2007 N 209-ФЗ (ред. от 08.06.2020) "О развитии малого и среднего предпринимательства в Российской Федерации"</w:t>
      </w:r>
    </w:p>
    <w:p w14:paraId="2DF720AB" w14:textId="77777777" w:rsidR="006110CB" w:rsidRPr="006110CB" w:rsidRDefault="006110CB" w:rsidP="006110CB">
      <w:pPr>
        <w:spacing w:before="240" w:after="240" w:line="240" w:lineRule="auto"/>
        <w:jc w:val="center"/>
        <w:rPr>
          <w:rFonts w:ascii="Times New Roman" w:eastAsia="Times New Roman" w:hAnsi="Times New Roman" w:cs="Times New Roman"/>
          <w:b/>
          <w:bCs/>
          <w:sz w:val="24"/>
          <w:szCs w:val="24"/>
          <w:lang w:eastAsia="ru-RU"/>
        </w:rPr>
      </w:pPr>
      <w:r w:rsidRPr="006110CB">
        <w:rPr>
          <w:rFonts w:ascii="Times New Roman" w:eastAsia="Times New Roman" w:hAnsi="Times New Roman" w:cs="Times New Roman"/>
          <w:b/>
          <w:bCs/>
          <w:sz w:val="24"/>
          <w:szCs w:val="24"/>
          <w:lang w:eastAsia="ru-RU"/>
        </w:rPr>
        <w:t>РОССИЙСКАЯ ФЕДЕРАЦИЯ</w:t>
      </w:r>
    </w:p>
    <w:p w14:paraId="7CAD1CCE" w14:textId="77777777" w:rsidR="006110CB" w:rsidRPr="006110CB" w:rsidRDefault="006110CB" w:rsidP="006110CB">
      <w:pPr>
        <w:spacing w:before="240" w:after="240" w:line="240" w:lineRule="auto"/>
        <w:jc w:val="center"/>
        <w:rPr>
          <w:rFonts w:ascii="Times New Roman" w:eastAsia="Times New Roman" w:hAnsi="Times New Roman" w:cs="Times New Roman"/>
          <w:b/>
          <w:bCs/>
          <w:sz w:val="24"/>
          <w:szCs w:val="24"/>
          <w:lang w:eastAsia="ru-RU"/>
        </w:rPr>
      </w:pPr>
      <w:r w:rsidRPr="006110CB">
        <w:rPr>
          <w:rFonts w:ascii="Times New Roman" w:eastAsia="Times New Roman" w:hAnsi="Times New Roman" w:cs="Times New Roman"/>
          <w:b/>
          <w:bCs/>
          <w:sz w:val="24"/>
          <w:szCs w:val="24"/>
          <w:lang w:eastAsia="ru-RU"/>
        </w:rPr>
        <w:t>ФЕДЕРАЛЬНЫЙ ЗАКОН</w:t>
      </w:r>
    </w:p>
    <w:p w14:paraId="1836FF21" w14:textId="77777777" w:rsidR="006110CB" w:rsidRPr="006110CB" w:rsidRDefault="006110CB" w:rsidP="006110CB">
      <w:pPr>
        <w:spacing w:before="240" w:after="240" w:line="240" w:lineRule="auto"/>
        <w:jc w:val="center"/>
        <w:rPr>
          <w:rFonts w:ascii="Times New Roman" w:eastAsia="Times New Roman" w:hAnsi="Times New Roman" w:cs="Times New Roman"/>
          <w:b/>
          <w:bCs/>
          <w:sz w:val="24"/>
          <w:szCs w:val="24"/>
          <w:lang w:eastAsia="ru-RU"/>
        </w:rPr>
      </w:pPr>
      <w:r w:rsidRPr="006110CB">
        <w:rPr>
          <w:rFonts w:ascii="Times New Roman" w:eastAsia="Times New Roman" w:hAnsi="Times New Roman" w:cs="Times New Roman"/>
          <w:b/>
          <w:bCs/>
          <w:sz w:val="24"/>
          <w:szCs w:val="24"/>
          <w:lang w:eastAsia="ru-RU"/>
        </w:rPr>
        <w:t>О РАЗВИТИИ МАЛОГО И СРЕДНЕГО ПРЕДПРИНИМАТЕЛЬСТВА</w:t>
      </w:r>
    </w:p>
    <w:p w14:paraId="10E644DF" w14:textId="77777777" w:rsidR="006110CB" w:rsidRPr="006110CB" w:rsidRDefault="006110CB" w:rsidP="006110CB">
      <w:pPr>
        <w:spacing w:before="240" w:after="240" w:line="240" w:lineRule="auto"/>
        <w:jc w:val="center"/>
        <w:rPr>
          <w:rFonts w:ascii="Times New Roman" w:eastAsia="Times New Roman" w:hAnsi="Times New Roman" w:cs="Times New Roman"/>
          <w:b/>
          <w:bCs/>
          <w:sz w:val="24"/>
          <w:szCs w:val="24"/>
          <w:lang w:eastAsia="ru-RU"/>
        </w:rPr>
      </w:pPr>
      <w:r w:rsidRPr="006110CB">
        <w:rPr>
          <w:rFonts w:ascii="Times New Roman" w:eastAsia="Times New Roman" w:hAnsi="Times New Roman" w:cs="Times New Roman"/>
          <w:b/>
          <w:bCs/>
          <w:sz w:val="24"/>
          <w:szCs w:val="24"/>
          <w:lang w:eastAsia="ru-RU"/>
        </w:rPr>
        <w:t>В РОССИЙСКОЙ ФЕДЕРАЦИИ</w:t>
      </w:r>
    </w:p>
    <w:p w14:paraId="6CECD51C" w14:textId="77777777" w:rsidR="006110CB" w:rsidRPr="006110CB" w:rsidRDefault="006110CB" w:rsidP="006110CB">
      <w:pPr>
        <w:spacing w:before="240" w:after="240" w:line="240" w:lineRule="auto"/>
        <w:jc w:val="right"/>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Принят</w:t>
      </w:r>
    </w:p>
    <w:p w14:paraId="54B8728E" w14:textId="77777777" w:rsidR="006110CB" w:rsidRPr="006110CB" w:rsidRDefault="006110CB" w:rsidP="006110CB">
      <w:pPr>
        <w:spacing w:before="240" w:after="240" w:line="240" w:lineRule="auto"/>
        <w:jc w:val="right"/>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Государственной Думой</w:t>
      </w:r>
    </w:p>
    <w:p w14:paraId="430F9444" w14:textId="77777777" w:rsidR="006110CB" w:rsidRPr="006110CB" w:rsidRDefault="006110CB" w:rsidP="006110CB">
      <w:pPr>
        <w:spacing w:before="240" w:after="240" w:line="240" w:lineRule="auto"/>
        <w:jc w:val="right"/>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6 июля 2007 года</w:t>
      </w:r>
    </w:p>
    <w:p w14:paraId="47B7D702" w14:textId="77777777" w:rsidR="006110CB" w:rsidRPr="006110CB" w:rsidRDefault="006110CB" w:rsidP="006110CB">
      <w:pPr>
        <w:spacing w:before="240" w:after="240" w:line="240" w:lineRule="auto"/>
        <w:jc w:val="right"/>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Одобрен</w:t>
      </w:r>
    </w:p>
    <w:p w14:paraId="72C04D8D" w14:textId="77777777" w:rsidR="006110CB" w:rsidRPr="006110CB" w:rsidRDefault="006110CB" w:rsidP="006110CB">
      <w:pPr>
        <w:spacing w:before="240" w:after="240" w:line="240" w:lineRule="auto"/>
        <w:jc w:val="right"/>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Советом Федерации</w:t>
      </w:r>
    </w:p>
    <w:p w14:paraId="566C14A8" w14:textId="77777777" w:rsidR="006110CB" w:rsidRPr="006110CB" w:rsidRDefault="006110CB" w:rsidP="006110CB">
      <w:pPr>
        <w:spacing w:before="240" w:after="240" w:line="240" w:lineRule="auto"/>
        <w:jc w:val="right"/>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11 июля 2007 года</w:t>
      </w:r>
    </w:p>
    <w:p w14:paraId="0B61436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1. Предмет регулирования настоящего Федерального закона</w:t>
      </w:r>
    </w:p>
    <w:p w14:paraId="2D62AB9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14:paraId="3D5E9BE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2. Нормативное правовое регулирование развития малого и среднего предпринимательства в Российской Федерации</w:t>
      </w:r>
    </w:p>
    <w:p w14:paraId="718F95AD"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Нормативное правовое регулирование развития малого и среднего предпринимательства в Российской Федерации основывается на Конституции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2C6E06DC"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3. Основные понятия, используемые в настоящем Федеральном законе</w:t>
      </w:r>
    </w:p>
    <w:p w14:paraId="1409E6E3"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14:paraId="5AEB587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w:t>
      </w:r>
      <w:r w:rsidRPr="006110CB">
        <w:rPr>
          <w:rFonts w:ascii="Times New Roman" w:eastAsia="Times New Roman" w:hAnsi="Times New Roman" w:cs="Times New Roman"/>
          <w:sz w:val="24"/>
          <w:szCs w:val="24"/>
          <w:lang w:eastAsia="ru-RU"/>
        </w:rPr>
        <w:lastRenderedPageBreak/>
        <w:t>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11AD004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- 4) утратили силу. - Федеральный закон от </w:t>
      </w:r>
      <w:hyperlink r:id="rId4" w:history="1">
        <w:r w:rsidRPr="006110CB">
          <w:rPr>
            <w:rFonts w:ascii="Times New Roman" w:eastAsia="Times New Roman" w:hAnsi="Times New Roman" w:cs="Times New Roman"/>
            <w:color w:val="154285"/>
            <w:sz w:val="24"/>
            <w:szCs w:val="24"/>
            <w:u w:val="single"/>
            <w:lang w:eastAsia="ru-RU"/>
          </w:rPr>
          <w:t>29.06.2015 N 156-ФЗ</w:t>
        </w:r>
      </w:hyperlink>
      <w:r w:rsidRPr="006110CB">
        <w:rPr>
          <w:rFonts w:ascii="Times New Roman" w:eastAsia="Times New Roman" w:hAnsi="Times New Roman" w:cs="Times New Roman"/>
          <w:sz w:val="24"/>
          <w:szCs w:val="24"/>
          <w:lang w:eastAsia="ru-RU"/>
        </w:rPr>
        <w:t>;</w:t>
      </w:r>
    </w:p>
    <w:p w14:paraId="34F08F1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законом от </w:t>
      </w:r>
      <w:hyperlink r:id="rId5" w:history="1">
        <w:r w:rsidRPr="006110CB">
          <w:rPr>
            <w:rFonts w:ascii="Times New Roman" w:eastAsia="Times New Roman" w:hAnsi="Times New Roman" w:cs="Times New Roman"/>
            <w:color w:val="154285"/>
            <w:sz w:val="24"/>
            <w:szCs w:val="24"/>
            <w:u w:val="single"/>
            <w:lang w:eastAsia="ru-RU"/>
          </w:rPr>
          <w:t>8 декабря 2003 года N 164-ФЗ</w:t>
        </w:r>
      </w:hyperlink>
      <w:r w:rsidRPr="006110CB">
        <w:rPr>
          <w:rFonts w:ascii="Times New Roman" w:eastAsia="Times New Roman" w:hAnsi="Times New Roman" w:cs="Times New Roman"/>
          <w:sz w:val="24"/>
          <w:szCs w:val="24"/>
          <w:lang w:eastAsia="ru-RU"/>
        </w:rPr>
        <w:t> "Об основах государственного регулирования внешнеторговой деятельности", его дочерних обществ;</w:t>
      </w:r>
    </w:p>
    <w:p w14:paraId="0BAE4365"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14:paraId="375C2B9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частью 1 статьи 24.1 настоящего Федерального закона;</w:t>
      </w:r>
    </w:p>
    <w:p w14:paraId="66013F0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14:paraId="58DB12E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w:t>
      </w:r>
      <w:r w:rsidRPr="006110CB">
        <w:rPr>
          <w:rFonts w:ascii="Times New Roman" w:eastAsia="Times New Roman" w:hAnsi="Times New Roman" w:cs="Times New Roman"/>
          <w:sz w:val="24"/>
          <w:szCs w:val="24"/>
          <w:lang w:eastAsia="ru-RU"/>
        </w:rPr>
        <w:lastRenderedPageBreak/>
        <w:t>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14:paraId="6772212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4. Категории субъектов малого и среднего предпринимательства</w:t>
      </w:r>
    </w:p>
    <w:p w14:paraId="206FD10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частью 1.1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14:paraId="7CB3DCC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14:paraId="1B299E34"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для хозяйственных обществ, хозяйственных товариществ, хозяйственных партнерств должно быть выполнено хотя бы одно из следующих требований:</w:t>
      </w:r>
    </w:p>
    <w:p w14:paraId="26A6F78D"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14:paraId="6E739AB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"б" пункта 2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подпунктом 1 пункта 3 </w:t>
      </w:r>
      <w:hyperlink r:id="rId6" w:history="1">
        <w:r w:rsidRPr="006110CB">
          <w:rPr>
            <w:rFonts w:ascii="Times New Roman" w:eastAsia="Times New Roman" w:hAnsi="Times New Roman" w:cs="Times New Roman"/>
            <w:color w:val="154285"/>
            <w:sz w:val="24"/>
            <w:szCs w:val="24"/>
            <w:u w:val="single"/>
            <w:lang w:eastAsia="ru-RU"/>
          </w:rPr>
          <w:t>статьи 284 Налогового кодекса</w:t>
        </w:r>
      </w:hyperlink>
      <w:r w:rsidRPr="006110CB">
        <w:rPr>
          <w:rFonts w:ascii="Times New Roman" w:eastAsia="Times New Roman" w:hAnsi="Times New Roman" w:cs="Times New Roman"/>
          <w:sz w:val="24"/>
          <w:szCs w:val="24"/>
          <w:lang w:eastAsia="ru-RU"/>
        </w:rPr>
        <w:t>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640324B0"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на хозяйственные общества, соответствующие условиям, указанным в подпунктах "б" - "д", "ж" настоящего пункта;</w:t>
      </w:r>
    </w:p>
    <w:p w14:paraId="67A3556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lastRenderedPageBreak/>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14:paraId="0010CFC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14:paraId="1FFFB9F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г) хозяйственные общества, хозяйственные партнерства получили статус участника проекта в соответствии с Федеральным законом от </w:t>
      </w:r>
      <w:hyperlink r:id="rId7" w:history="1">
        <w:r w:rsidRPr="006110CB">
          <w:rPr>
            <w:rFonts w:ascii="Times New Roman" w:eastAsia="Times New Roman" w:hAnsi="Times New Roman" w:cs="Times New Roman"/>
            <w:color w:val="154285"/>
            <w:sz w:val="24"/>
            <w:szCs w:val="24"/>
            <w:u w:val="single"/>
            <w:lang w:eastAsia="ru-RU"/>
          </w:rPr>
          <w:t>28 сентября 2010 года N 244-ФЗ</w:t>
        </w:r>
      </w:hyperlink>
      <w:r w:rsidRPr="006110CB">
        <w:rPr>
          <w:rFonts w:ascii="Times New Roman" w:eastAsia="Times New Roman" w:hAnsi="Times New Roman" w:cs="Times New Roman"/>
          <w:sz w:val="24"/>
          <w:szCs w:val="24"/>
          <w:lang w:eastAsia="ru-RU"/>
        </w:rPr>
        <w:t> "Об инновационном центре "Сколково";</w:t>
      </w:r>
    </w:p>
    <w:p w14:paraId="308E2D2C"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w:t>
      </w:r>
      <w:hyperlink r:id="rId8" w:history="1">
        <w:r w:rsidRPr="006110CB">
          <w:rPr>
            <w:rFonts w:ascii="Times New Roman" w:eastAsia="Times New Roman" w:hAnsi="Times New Roman" w:cs="Times New Roman"/>
            <w:color w:val="154285"/>
            <w:sz w:val="24"/>
            <w:szCs w:val="24"/>
            <w:u w:val="single"/>
            <w:lang w:eastAsia="ru-RU"/>
          </w:rPr>
          <w:t>23 августа 1996 года N 127-ФЗ</w:t>
        </w:r>
      </w:hyperlink>
      <w:r w:rsidRPr="006110CB">
        <w:rPr>
          <w:rFonts w:ascii="Times New Roman" w:eastAsia="Times New Roman" w:hAnsi="Times New Roman" w:cs="Times New Roman"/>
          <w:sz w:val="24"/>
          <w:szCs w:val="24"/>
          <w:lang w:eastAsia="ru-RU"/>
        </w:rPr>
        <w:t>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14:paraId="5967BC70"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14:paraId="7BB4EB2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юридические лица являются государственными корпорациями, учрежденными в соответствии с Федеральным законом от </w:t>
      </w:r>
      <w:hyperlink r:id="rId9" w:history="1">
        <w:r w:rsidRPr="006110CB">
          <w:rPr>
            <w:rFonts w:ascii="Times New Roman" w:eastAsia="Times New Roman" w:hAnsi="Times New Roman" w:cs="Times New Roman"/>
            <w:color w:val="154285"/>
            <w:sz w:val="24"/>
            <w:szCs w:val="24"/>
            <w:u w:val="single"/>
            <w:lang w:eastAsia="ru-RU"/>
          </w:rPr>
          <w:t>12 января 1996 года N 7-ФЗ</w:t>
        </w:r>
      </w:hyperlink>
      <w:r w:rsidRPr="006110CB">
        <w:rPr>
          <w:rFonts w:ascii="Times New Roman" w:eastAsia="Times New Roman" w:hAnsi="Times New Roman" w:cs="Times New Roman"/>
          <w:sz w:val="24"/>
          <w:szCs w:val="24"/>
          <w:lang w:eastAsia="ru-RU"/>
        </w:rPr>
        <w:t> "О некоммерческих организациях";</w:t>
      </w:r>
    </w:p>
    <w:p w14:paraId="66AE288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юридические лица созданы в соответствии с Федеральным законом от </w:t>
      </w:r>
      <w:hyperlink r:id="rId10" w:history="1">
        <w:r w:rsidRPr="006110CB">
          <w:rPr>
            <w:rFonts w:ascii="Times New Roman" w:eastAsia="Times New Roman" w:hAnsi="Times New Roman" w:cs="Times New Roman"/>
            <w:color w:val="154285"/>
            <w:sz w:val="24"/>
            <w:szCs w:val="24"/>
            <w:u w:val="single"/>
            <w:lang w:eastAsia="ru-RU"/>
          </w:rPr>
          <w:t>27 июля 2010 года N 211-ФЗ</w:t>
        </w:r>
      </w:hyperlink>
      <w:r w:rsidRPr="006110CB">
        <w:rPr>
          <w:rFonts w:ascii="Times New Roman" w:eastAsia="Times New Roman" w:hAnsi="Times New Roman" w:cs="Times New Roman"/>
          <w:sz w:val="24"/>
          <w:szCs w:val="24"/>
          <w:lang w:eastAsia="ru-RU"/>
        </w:rPr>
        <w:t> "О реорганизации Российской корпорации нанотехнологий";</w:t>
      </w:r>
    </w:p>
    <w:p w14:paraId="4255E2DD"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е) утратил силу с 1 декабря 2018 года. - Федеральный закон от </w:t>
      </w:r>
      <w:hyperlink r:id="rId11" w:history="1">
        <w:r w:rsidRPr="006110CB">
          <w:rPr>
            <w:rFonts w:ascii="Times New Roman" w:eastAsia="Times New Roman" w:hAnsi="Times New Roman" w:cs="Times New Roman"/>
            <w:color w:val="154285"/>
            <w:sz w:val="24"/>
            <w:szCs w:val="24"/>
            <w:u w:val="single"/>
            <w:lang w:eastAsia="ru-RU"/>
          </w:rPr>
          <w:t>03.08.2018 N 313-ФЗ</w:t>
        </w:r>
      </w:hyperlink>
      <w:r w:rsidRPr="006110CB">
        <w:rPr>
          <w:rFonts w:ascii="Times New Roman" w:eastAsia="Times New Roman" w:hAnsi="Times New Roman" w:cs="Times New Roman"/>
          <w:sz w:val="24"/>
          <w:szCs w:val="24"/>
          <w:lang w:eastAsia="ru-RU"/>
        </w:rPr>
        <w:t>;</w:t>
      </w:r>
    </w:p>
    <w:p w14:paraId="73ED22F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14:paraId="6B63EA3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lastRenderedPageBreak/>
        <w:t>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14:paraId="731C797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а) до ста человек для малых предприятий (среди малых предприятий выделяются микропредприятия - до пятнадцати человек);</w:t>
      </w:r>
    </w:p>
    <w:p w14:paraId="266CF3CC"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w:t>
      </w:r>
    </w:p>
    <w:p w14:paraId="3CD18EAF"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"б"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"Производство одежды", класса 15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14:paraId="4E5BA48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14:paraId="2CC4419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Утратил силу. - Федеральный закон от </w:t>
      </w:r>
      <w:hyperlink r:id="rId12" w:history="1">
        <w:r w:rsidRPr="006110CB">
          <w:rPr>
            <w:rFonts w:ascii="Times New Roman" w:eastAsia="Times New Roman" w:hAnsi="Times New Roman" w:cs="Times New Roman"/>
            <w:color w:val="154285"/>
            <w:sz w:val="24"/>
            <w:szCs w:val="24"/>
            <w:u w:val="single"/>
            <w:lang w:eastAsia="ru-RU"/>
          </w:rPr>
          <w:t>29.06.2015 N 156-ФЗ</w:t>
        </w:r>
      </w:hyperlink>
      <w:r w:rsidRPr="006110CB">
        <w:rPr>
          <w:rFonts w:ascii="Times New Roman" w:eastAsia="Times New Roman" w:hAnsi="Times New Roman" w:cs="Times New Roman"/>
          <w:sz w:val="24"/>
          <w:szCs w:val="24"/>
          <w:lang w:eastAsia="ru-RU"/>
        </w:rPr>
        <w:t>.</w:t>
      </w:r>
    </w:p>
    <w:p w14:paraId="0014F03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пунктом 3 части 1.1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w:t>
      </w:r>
      <w:r w:rsidRPr="006110CB">
        <w:rPr>
          <w:rFonts w:ascii="Times New Roman" w:eastAsia="Times New Roman" w:hAnsi="Times New Roman" w:cs="Times New Roman"/>
          <w:sz w:val="24"/>
          <w:szCs w:val="24"/>
          <w:lang w:eastAsia="ru-RU"/>
        </w:rPr>
        <w:lastRenderedPageBreak/>
        <w:t>указанным в подпункте "а" пункта 1 части 1.1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подпункте "г" пункта 1 части 1.1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пунктом 2 части 1.1 настоящей статьи.</w:t>
      </w:r>
    </w:p>
    <w:p w14:paraId="3E4FFD7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пунктах 2, 2.1 и 3 части 1.1 настоящей статьи, в течение трех календарных лет, следующих один за другим, при условии, что иное не установлено настоящей статьей.</w:t>
      </w:r>
    </w:p>
    <w:p w14:paraId="1DBC954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частью 1.1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14:paraId="66B6B4D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0A45120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6 - 8. Утратили силу с 1 января 2016 года. - Федеральный закон от </w:t>
      </w:r>
      <w:hyperlink r:id="rId13" w:history="1">
        <w:r w:rsidRPr="006110CB">
          <w:rPr>
            <w:rFonts w:ascii="Times New Roman" w:eastAsia="Times New Roman" w:hAnsi="Times New Roman" w:cs="Times New Roman"/>
            <w:color w:val="154285"/>
            <w:sz w:val="24"/>
            <w:szCs w:val="24"/>
            <w:u w:val="single"/>
            <w:lang w:eastAsia="ru-RU"/>
          </w:rPr>
          <w:t>29.12.2015 N 408-ФЗ</w:t>
        </w:r>
      </w:hyperlink>
      <w:r w:rsidRPr="006110CB">
        <w:rPr>
          <w:rFonts w:ascii="Times New Roman" w:eastAsia="Times New Roman" w:hAnsi="Times New Roman" w:cs="Times New Roman"/>
          <w:sz w:val="24"/>
          <w:szCs w:val="24"/>
          <w:lang w:eastAsia="ru-RU"/>
        </w:rPr>
        <w:t>.</w:t>
      </w:r>
    </w:p>
    <w:p w14:paraId="16D12934"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4.1. Единый реестр субъектов малого и среднего предпринимательства</w:t>
      </w:r>
    </w:p>
    <w:p w14:paraId="71266C2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вносятся в единый реестр субъектов малого и среднего предпринимательства в соответствии с настоящей статьей.</w:t>
      </w:r>
    </w:p>
    <w:p w14:paraId="6A0F2FB0"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lastRenderedPageBreak/>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14:paraId="63A55CF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14:paraId="59EC240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наименование юридического лица или фамилия, имя и (при наличии) отчество индивидуального предпринимателя;</w:t>
      </w:r>
    </w:p>
    <w:p w14:paraId="532F188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идентификационный номер налогоплательщика;</w:t>
      </w:r>
    </w:p>
    <w:p w14:paraId="50CBDF4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место нахождения юридического лица или место жительства индивидуального предпринимателя;</w:t>
      </w:r>
    </w:p>
    <w:p w14:paraId="3841C5D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14:paraId="4E50A10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категория субъекта малого или среднего предпринимательства (микропредприятие, малое предприятие или среднее предприятие);</w:t>
      </w:r>
    </w:p>
    <w:p w14:paraId="063E590C"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пунктом 1.1 </w:t>
      </w:r>
      <w:hyperlink r:id="rId14" w:history="1">
        <w:r w:rsidRPr="006110CB">
          <w:rPr>
            <w:rFonts w:ascii="Times New Roman" w:eastAsia="Times New Roman" w:hAnsi="Times New Roman" w:cs="Times New Roman"/>
            <w:color w:val="154285"/>
            <w:sz w:val="24"/>
            <w:szCs w:val="24"/>
            <w:u w:val="single"/>
            <w:lang w:eastAsia="ru-RU"/>
          </w:rPr>
          <w:t>статьи 102 Налогового кодекса</w:t>
        </w:r>
      </w:hyperlink>
      <w:r w:rsidRPr="006110CB">
        <w:rPr>
          <w:rFonts w:ascii="Times New Roman" w:eastAsia="Times New Roman" w:hAnsi="Times New Roman" w:cs="Times New Roman"/>
          <w:sz w:val="24"/>
          <w:szCs w:val="24"/>
          <w:lang w:eastAsia="ru-RU"/>
        </w:rPr>
        <w:t> Российской Федерации;</w:t>
      </w:r>
    </w:p>
    <w:p w14:paraId="20EACA1F"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14:paraId="6A58D9E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w:t>
      </w:r>
    </w:p>
    <w:p w14:paraId="6DAC808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14:paraId="0DCBC6CA"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14:paraId="5D95DDB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законом от </w:t>
      </w:r>
      <w:hyperlink r:id="rId15" w:history="1">
        <w:r w:rsidRPr="006110CB">
          <w:rPr>
            <w:rFonts w:ascii="Times New Roman" w:eastAsia="Times New Roman" w:hAnsi="Times New Roman" w:cs="Times New Roman"/>
            <w:color w:val="154285"/>
            <w:sz w:val="24"/>
            <w:szCs w:val="24"/>
            <w:u w:val="single"/>
            <w:lang w:eastAsia="ru-RU"/>
          </w:rPr>
          <w:t>18 июля 2011 года N 223-ФЗ</w:t>
        </w:r>
      </w:hyperlink>
      <w:r w:rsidRPr="006110CB">
        <w:rPr>
          <w:rFonts w:ascii="Times New Roman" w:eastAsia="Times New Roman" w:hAnsi="Times New Roman" w:cs="Times New Roman"/>
          <w:sz w:val="24"/>
          <w:szCs w:val="24"/>
          <w:lang w:eastAsia="ru-RU"/>
        </w:rPr>
        <w:t> "О закупках товаров, работ, услуг отдельными видами юридических лиц", и субъектами малого и среднего предпринимательства;</w:t>
      </w:r>
    </w:p>
    <w:p w14:paraId="5967A75F"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lastRenderedPageBreak/>
        <w:t>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w:t>
      </w:r>
      <w:hyperlink r:id="rId16" w:history="1">
        <w:r w:rsidRPr="006110CB">
          <w:rPr>
            <w:rFonts w:ascii="Times New Roman" w:eastAsia="Times New Roman" w:hAnsi="Times New Roman" w:cs="Times New Roman"/>
            <w:color w:val="154285"/>
            <w:sz w:val="24"/>
            <w:szCs w:val="24"/>
            <w:u w:val="single"/>
            <w:lang w:eastAsia="ru-RU"/>
          </w:rPr>
          <w:t>ФЗ "О контрактной системе в сфере закупок товаров, работ, услуг для обеспечения государственных и муниципальных нужд"</w:t>
        </w:r>
      </w:hyperlink>
      <w:r w:rsidRPr="006110CB">
        <w:rPr>
          <w:rFonts w:ascii="Times New Roman" w:eastAsia="Times New Roman" w:hAnsi="Times New Roman" w:cs="Times New Roman"/>
          <w:sz w:val="24"/>
          <w:szCs w:val="24"/>
          <w:lang w:eastAsia="ru-RU"/>
        </w:rPr>
        <w:t>, и (или) договоров, заключенных в соответствии с Федеральным законом от </w:t>
      </w:r>
      <w:hyperlink r:id="rId17" w:history="1">
        <w:r w:rsidRPr="006110CB">
          <w:rPr>
            <w:rFonts w:ascii="Times New Roman" w:eastAsia="Times New Roman" w:hAnsi="Times New Roman" w:cs="Times New Roman"/>
            <w:color w:val="154285"/>
            <w:sz w:val="24"/>
            <w:szCs w:val="24"/>
            <w:u w:val="single"/>
            <w:lang w:eastAsia="ru-RU"/>
          </w:rPr>
          <w:t>18 июля 2011 года N 223-ФЗ</w:t>
        </w:r>
      </w:hyperlink>
      <w:r w:rsidRPr="006110CB">
        <w:rPr>
          <w:rFonts w:ascii="Times New Roman" w:eastAsia="Times New Roman" w:hAnsi="Times New Roman" w:cs="Times New Roman"/>
          <w:sz w:val="24"/>
          <w:szCs w:val="24"/>
          <w:lang w:eastAsia="ru-RU"/>
        </w:rPr>
        <w:t> "О закупках товаров, работ, услуг отдельными видами юридических лиц";</w:t>
      </w:r>
    </w:p>
    <w:p w14:paraId="788CC4F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11.1) указание на то, что юридическое лицо или индивидуальный предприниматель является социальным предприятием;</w:t>
      </w:r>
    </w:p>
    <w:p w14:paraId="4B6C652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14:paraId="1871A97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частями 5 - 6.4 настоящей статьи.</w:t>
      </w:r>
    </w:p>
    <w:p w14:paraId="5B7E1BD5"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14:paraId="0FFE94AC"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указанные в пунктах 1 - 5.1,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частью 3 статьи 4 настоящего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части 4 настоящей статьи сведений, имеющихся у уполномоченного органа по состоянию на 1 июля текущего календарного года;</w:t>
      </w:r>
    </w:p>
    <w:p w14:paraId="349A393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 xml:space="preserve">2) указанные в пунктах 1 - 5, 7 и 8 части 3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частью 3 статьи 4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w:t>
      </w:r>
      <w:r w:rsidRPr="006110CB">
        <w:rPr>
          <w:rFonts w:ascii="Times New Roman" w:eastAsia="Times New Roman" w:hAnsi="Times New Roman" w:cs="Times New Roman"/>
          <w:sz w:val="24"/>
          <w:szCs w:val="24"/>
          <w:lang w:eastAsia="ru-RU"/>
        </w:rPr>
        <w:lastRenderedPageBreak/>
        <w:t>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пунктами 2, 2.1 и 3 части 1.1 статьи 4 настоящего Федерального закона;</w:t>
      </w:r>
    </w:p>
    <w:p w14:paraId="1B92C030"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содержащиеся в едином реестре субъектов малого и среднего предпринимательства сведения, указанные в пунктах 1, 3, 7 и 8 части 3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14:paraId="67E3C1E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сведения, указанные в пункте 6 части 3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14:paraId="2792E4A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статьей 4 настоящего Федерального закона;</w:t>
      </w:r>
    </w:p>
    <w:p w14:paraId="4959DE4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6) сведения, указанные в пунктах 9 - 11 части 3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частью 8 настоящей статьи;</w:t>
      </w:r>
    </w:p>
    <w:p w14:paraId="17B182A5"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14:paraId="0FEDAB8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8) сведения, указанные в пункте 12 части 3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14:paraId="2BDA9E6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9) сведения, указанные в пункте 11.1 части 3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частью 6.4 настоящей статьи.</w:t>
      </w:r>
    </w:p>
    <w:p w14:paraId="7CFCBED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lastRenderedPageBreak/>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14:paraId="073353D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14:paraId="57244F6C"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14:paraId="2707C6CA"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управляющей компанией, действующей в соответствии с Федеральным законом от </w:t>
      </w:r>
      <w:hyperlink r:id="rId18" w:history="1">
        <w:r w:rsidRPr="006110CB">
          <w:rPr>
            <w:rFonts w:ascii="Times New Roman" w:eastAsia="Times New Roman" w:hAnsi="Times New Roman" w:cs="Times New Roman"/>
            <w:color w:val="154285"/>
            <w:sz w:val="24"/>
            <w:szCs w:val="24"/>
            <w:u w:val="single"/>
            <w:lang w:eastAsia="ru-RU"/>
          </w:rPr>
          <w:t>28 сентября 2010 года N 244-ФЗ</w:t>
        </w:r>
      </w:hyperlink>
      <w:r w:rsidRPr="006110CB">
        <w:rPr>
          <w:rFonts w:ascii="Times New Roman" w:eastAsia="Times New Roman" w:hAnsi="Times New Roman" w:cs="Times New Roman"/>
          <w:sz w:val="24"/>
          <w:szCs w:val="24"/>
          <w:lang w:eastAsia="ru-RU"/>
        </w:rPr>
        <w:t> "Об инновационном центре "Сколково", - реестр участников проекта, предусмотренный указанным Федеральным законом;</w:t>
      </w:r>
    </w:p>
    <w:p w14:paraId="70620414"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w:t>
      </w:r>
      <w:hyperlink r:id="rId19" w:history="1">
        <w:r w:rsidRPr="006110CB">
          <w:rPr>
            <w:rFonts w:ascii="Times New Roman" w:eastAsia="Times New Roman" w:hAnsi="Times New Roman" w:cs="Times New Roman"/>
            <w:color w:val="154285"/>
            <w:sz w:val="24"/>
            <w:szCs w:val="24"/>
            <w:u w:val="single"/>
            <w:lang w:eastAsia="ru-RU"/>
          </w:rPr>
          <w:t>23 августа 1996 года N 127-ФЗ</w:t>
        </w:r>
      </w:hyperlink>
      <w:r w:rsidRPr="006110CB">
        <w:rPr>
          <w:rFonts w:ascii="Times New Roman" w:eastAsia="Times New Roman" w:hAnsi="Times New Roman" w:cs="Times New Roman"/>
          <w:sz w:val="24"/>
          <w:szCs w:val="24"/>
          <w:lang w:eastAsia="ru-RU"/>
        </w:rPr>
        <w:t> "О науке и государственной научно-технической политике".</w:t>
      </w:r>
    </w:p>
    <w:p w14:paraId="7B43652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"Производство одежды", класса 15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части 1.1 статьи 4 настоящего Федерального закона, но не превысила предельное значение, установленное в соответствии с пунктом 2.1 части 1.1 статьи 4 настоящего Федерального закона.</w:t>
      </w:r>
    </w:p>
    <w:p w14:paraId="638C8CF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w:t>
      </w:r>
      <w:r w:rsidRPr="006110CB">
        <w:rPr>
          <w:rFonts w:ascii="Times New Roman" w:eastAsia="Times New Roman" w:hAnsi="Times New Roman" w:cs="Times New Roman"/>
          <w:sz w:val="24"/>
          <w:szCs w:val="24"/>
          <w:lang w:eastAsia="ru-RU"/>
        </w:rPr>
        <w:lastRenderedPageBreak/>
        <w:t>установленным подпунктом "а" пункта 1 части 1.1 статьи 4 настоящего Федерального закона (за исключением условий, установленных абзацем третьим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14:paraId="2208CD0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14:paraId="46AF461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абзацем вторым подпункта "а" пункта 1 части 1.1 статьи 4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законом от </w:t>
      </w:r>
      <w:hyperlink r:id="rId20" w:history="1">
        <w:r w:rsidRPr="006110CB">
          <w:rPr>
            <w:rFonts w:ascii="Times New Roman" w:eastAsia="Times New Roman" w:hAnsi="Times New Roman" w:cs="Times New Roman"/>
            <w:color w:val="154285"/>
            <w:sz w:val="24"/>
            <w:szCs w:val="24"/>
            <w:u w:val="single"/>
            <w:lang w:eastAsia="ru-RU"/>
          </w:rPr>
          <w:t>30 декабря 2008 года N 307-ФЗ</w:t>
        </w:r>
      </w:hyperlink>
      <w:r w:rsidRPr="006110CB">
        <w:rPr>
          <w:rFonts w:ascii="Times New Roman" w:eastAsia="Times New Roman" w:hAnsi="Times New Roman" w:cs="Times New Roman"/>
          <w:sz w:val="24"/>
          <w:szCs w:val="24"/>
          <w:lang w:eastAsia="ru-RU"/>
        </w:rPr>
        <w:t>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абзацем вторым подпункта "а" пункта 1 части 1.1 статьи 4 настоящего Федерального закона;</w:t>
      </w:r>
    </w:p>
    <w:p w14:paraId="4D209614"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законом от </w:t>
      </w:r>
      <w:hyperlink r:id="rId21" w:history="1">
        <w:r w:rsidRPr="006110CB">
          <w:rPr>
            <w:rFonts w:ascii="Times New Roman" w:eastAsia="Times New Roman" w:hAnsi="Times New Roman" w:cs="Times New Roman"/>
            <w:color w:val="154285"/>
            <w:sz w:val="24"/>
            <w:szCs w:val="24"/>
            <w:u w:val="single"/>
            <w:lang w:eastAsia="ru-RU"/>
          </w:rPr>
          <w:t>30 декабря 2008 года N 307-ФЗ</w:t>
        </w:r>
      </w:hyperlink>
      <w:r w:rsidRPr="006110CB">
        <w:rPr>
          <w:rFonts w:ascii="Times New Roman" w:eastAsia="Times New Roman" w:hAnsi="Times New Roman" w:cs="Times New Roman"/>
          <w:sz w:val="24"/>
          <w:szCs w:val="24"/>
          <w:lang w:eastAsia="ru-RU"/>
        </w:rPr>
        <w:t>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14:paraId="762A602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пунктом 12 части 3 настоящей статьи, и сроки представления такими лицами указанных сведений в уполномоченный орган.</w:t>
      </w:r>
    </w:p>
    <w:p w14:paraId="52B848D5"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14:paraId="02CEECEC"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14:paraId="5763CF8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общественные объединения инвалидов и (или) их отделения </w:t>
      </w:r>
      <w:r w:rsidRPr="006110CB">
        <w:rPr>
          <w:rFonts w:ascii="Times New Roman" w:eastAsia="Times New Roman" w:hAnsi="Times New Roman" w:cs="Times New Roman"/>
          <w:sz w:val="24"/>
          <w:szCs w:val="24"/>
          <w:lang w:eastAsia="ru-RU"/>
        </w:rPr>
        <w:lastRenderedPageBreak/>
        <w:t>(территориальные подразделения), в случае соответствия таких обществ с ограниченной ответственностью условиям, установленным подпунктом "ж" пункта 1 части 1.1 статьи 4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14:paraId="2B1D7E4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частями восьмой и девятой статьи 33 Федерального закона от </w:t>
      </w:r>
      <w:hyperlink r:id="rId22" w:history="1">
        <w:r w:rsidRPr="006110CB">
          <w:rPr>
            <w:rFonts w:ascii="Times New Roman" w:eastAsia="Times New Roman" w:hAnsi="Times New Roman" w:cs="Times New Roman"/>
            <w:color w:val="154285"/>
            <w:sz w:val="24"/>
            <w:szCs w:val="24"/>
            <w:u w:val="single"/>
            <w:lang w:eastAsia="ru-RU"/>
          </w:rPr>
          <w:t>24 ноября 1995 года N 181-ФЗ</w:t>
        </w:r>
      </w:hyperlink>
      <w:r w:rsidRPr="006110CB">
        <w:rPr>
          <w:rFonts w:ascii="Times New Roman" w:eastAsia="Times New Roman" w:hAnsi="Times New Roman" w:cs="Times New Roman"/>
          <w:sz w:val="24"/>
          <w:szCs w:val="24"/>
          <w:lang w:eastAsia="ru-RU"/>
        </w:rPr>
        <w:t>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14:paraId="258273E3"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7. Указанные в пункте 12 части 3 и частях 6 - 6.2, 6.4, 6.5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14:paraId="18A49C3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14:paraId="7E0AA2A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14:paraId="790EE05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5. Федеральные статистические наблюдения за деятельностью субъектов малого и среднего предпринимательства</w:t>
      </w:r>
    </w:p>
    <w:p w14:paraId="4AC17D9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14:paraId="7BFBD9CD"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Сплошные статистические наблюдения за деятельностью субъектов малого и среднего предпринимательства проводятся один раз в пять лет.</w:t>
      </w:r>
    </w:p>
    <w:p w14:paraId="07DF866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w:t>
      </w:r>
      <w:r w:rsidRPr="006110CB">
        <w:rPr>
          <w:rFonts w:ascii="Times New Roman" w:eastAsia="Times New Roman" w:hAnsi="Times New Roman" w:cs="Times New Roman"/>
          <w:sz w:val="24"/>
          <w:szCs w:val="24"/>
          <w:lang w:eastAsia="ru-RU"/>
        </w:rPr>
        <w:lastRenderedPageBreak/>
        <w:t>проведения выборочных статистических наблюдений определяется Правительством Российской Федерации.</w:t>
      </w:r>
    </w:p>
    <w:p w14:paraId="2534243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14:paraId="5C5E230D"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6. Основные цели и принципы государственной политики в области развития малого и среднего предпринимательства в Российской Федерации</w:t>
      </w:r>
    </w:p>
    <w:p w14:paraId="2273981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14:paraId="479E998D"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Основными целями государственной политики в области развития малого и среднего предпринимательства в Российской Федерации являются:</w:t>
      </w:r>
    </w:p>
    <w:p w14:paraId="2A757EF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развитие субъектов малого и среднего предпринимательства в целях формирования конкурентной среды в экономике Российской Федерации;</w:t>
      </w:r>
    </w:p>
    <w:p w14:paraId="789524F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обеспечение благоприятных условий для развития субъектов малого и среднего предпринимательства;</w:t>
      </w:r>
    </w:p>
    <w:p w14:paraId="0CB82A5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обеспечение конкурентоспособности субъектов малого и среднего предпринимательства;</w:t>
      </w:r>
    </w:p>
    <w:p w14:paraId="103E1DC3"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14:paraId="3A086B80"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увеличение количества субъектов малого и среднего предпринимательства;</w:t>
      </w:r>
    </w:p>
    <w:p w14:paraId="7010E70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6) обеспечение занятости населения и развитие самозанятости;</w:t>
      </w:r>
    </w:p>
    <w:p w14:paraId="537C46C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14:paraId="61B4C3C5"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14:paraId="6EC7373A"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lastRenderedPageBreak/>
        <w:t>3. Основными принципами государственной политики в области развития малого и среднего предпринимательства в Российской Федерации являются:</w:t>
      </w:r>
    </w:p>
    <w:p w14:paraId="6B9EA40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4007996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14:paraId="7E94DDC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14:paraId="300E1C6D"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14:paraId="28654D5A"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7. Особенности нормативно-правового регулирования развития малого и среднего предпринимательства в Российской Федерации</w:t>
      </w:r>
    </w:p>
    <w:p w14:paraId="515541AC"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14:paraId="4EC5445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14:paraId="00DC9EAC"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w:t>
      </w:r>
    </w:p>
    <w:p w14:paraId="2ABFDBC4"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упрощенный порядок составления субъектами малого и среднего предпринимательства статистической отчетности;</w:t>
      </w:r>
    </w:p>
    <w:p w14:paraId="1D5EB94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14:paraId="55F6E4A5"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малого и среднего предпринимательства в закупках товаров, работ, услуг отдельными видами юридических лиц;</w:t>
      </w:r>
    </w:p>
    <w:p w14:paraId="7BAE7C3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lastRenderedPageBreak/>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14:paraId="6FDF820C"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14:paraId="6C8CF82C"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8) меры по развитию инфраструктуры поддержки субъектов малого и среднего предпринимательства;</w:t>
      </w:r>
    </w:p>
    <w:p w14:paraId="7719ACE3"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9) иные направленные на обеспечение реализации целей и принципов настоящего Федерального закона меры.</w:t>
      </w:r>
    </w:p>
    <w:p w14:paraId="2F0A78E0"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8. Реестры субъектов малого и среднего предпринимательства - получателей поддержки</w:t>
      </w:r>
    </w:p>
    <w:p w14:paraId="3FCBFF5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14:paraId="100EAD6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В указанных в части 1 настоящей статьи реестрах в отношении субъекта малого или среднего предпринимательства должны содержаться следующие сведения:</w:t>
      </w:r>
    </w:p>
    <w:p w14:paraId="1E1E2BBF"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14:paraId="0680F92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наименование юридического лица или фамилия, имя и (при наличии) отчество индивидуального предпринимателя;</w:t>
      </w:r>
    </w:p>
    <w:p w14:paraId="1CE2506A"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утратил силу с 1 января 2016 года. - Федеральный закон от </w:t>
      </w:r>
      <w:hyperlink r:id="rId23" w:history="1">
        <w:r w:rsidRPr="006110CB">
          <w:rPr>
            <w:rFonts w:ascii="Times New Roman" w:eastAsia="Times New Roman" w:hAnsi="Times New Roman" w:cs="Times New Roman"/>
            <w:color w:val="154285"/>
            <w:sz w:val="24"/>
            <w:szCs w:val="24"/>
            <w:u w:val="single"/>
            <w:lang w:eastAsia="ru-RU"/>
          </w:rPr>
          <w:t>29.12.2015 N 408-ФЗ</w:t>
        </w:r>
      </w:hyperlink>
      <w:r w:rsidRPr="006110CB">
        <w:rPr>
          <w:rFonts w:ascii="Times New Roman" w:eastAsia="Times New Roman" w:hAnsi="Times New Roman" w:cs="Times New Roman"/>
          <w:sz w:val="24"/>
          <w:szCs w:val="24"/>
          <w:lang w:eastAsia="ru-RU"/>
        </w:rPr>
        <w:t>;</w:t>
      </w:r>
    </w:p>
    <w:p w14:paraId="3133BBCA"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вид, форма и размер предоставленной поддержки;</w:t>
      </w:r>
    </w:p>
    <w:p w14:paraId="28B8009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срок оказания поддержки;</w:t>
      </w:r>
    </w:p>
    <w:p w14:paraId="35FB49E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6) идентификационный номер налогоплательщика;</w:t>
      </w:r>
    </w:p>
    <w:p w14:paraId="044F848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7) дата принятия решения о предоставлении или прекращении оказания поддержки;</w:t>
      </w:r>
    </w:p>
    <w:p w14:paraId="799C05CF"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14:paraId="7197BD13"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 xml:space="preserve">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части 1 статьи 14.1 настоящего Федерального закона, в соответствии с настоящим Федеральным законом, вносят сведения в указанные в </w:t>
      </w:r>
      <w:r w:rsidRPr="006110CB">
        <w:rPr>
          <w:rFonts w:ascii="Times New Roman" w:eastAsia="Times New Roman" w:hAnsi="Times New Roman" w:cs="Times New Roman"/>
          <w:sz w:val="24"/>
          <w:szCs w:val="24"/>
          <w:lang w:eastAsia="ru-RU"/>
        </w:rPr>
        <w:lastRenderedPageBreak/>
        <w:t>части 1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пунктами 1, 4 - 8 части 2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14:paraId="653D6AE0"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14:paraId="0039FFA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14:paraId="4C1148D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14:paraId="4E24292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6. Сведения, предусмотренные частью 2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14:paraId="5C4BF5F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14:paraId="6926F58A"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14:paraId="16A6AAE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формирование и осуществление государственной политики в области развития малого и среднего предпринимательства;</w:t>
      </w:r>
    </w:p>
    <w:p w14:paraId="12F7AF8C"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определение принципов, приоритетных направлений, форм и видов поддержки субъектов малого и среднего предпринимательства;</w:t>
      </w:r>
    </w:p>
    <w:p w14:paraId="43164DD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разработка и реализация государственных программ (подпрограмм) Российской Федерации;</w:t>
      </w:r>
    </w:p>
    <w:p w14:paraId="49B55C5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14:paraId="4DA36B23"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lastRenderedPageBreak/>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14:paraId="11520425"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14:paraId="1275BE8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14:paraId="4A1B3EFF"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8) содействие деятельности общероссийских некоммерческих организаций, выражающих интересы субъектов малого и среднего предпринимательства;</w:t>
      </w:r>
    </w:p>
    <w:p w14:paraId="124CA37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9) пропаганда и популяризация предпринимательской деятельности за счет средств федерального бюджета;</w:t>
      </w:r>
    </w:p>
    <w:p w14:paraId="2126E19F"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10) поддержка государственных программ (подпрограмм) субъектов Российской Федерации;</w:t>
      </w:r>
    </w:p>
    <w:p w14:paraId="6BAA53BF"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14:paraId="005BAF1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12) организация официального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w:t>
      </w:r>
    </w:p>
    <w:p w14:paraId="5857C93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14:paraId="3ACEF2A3"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14:paraId="303F2D2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14:paraId="02B43E7D"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16) формирование инфраструктуры поддержки субъектов малого и среднего предпринимательства и обеспечение ее деятельности;</w:t>
      </w:r>
    </w:p>
    <w:p w14:paraId="57CDE48D"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17) иные предусмотренные настоящим Федеральным законом полномочия.</w:t>
      </w:r>
    </w:p>
    <w:p w14:paraId="10C5D65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lastRenderedPageBreak/>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14:paraId="10BC54F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14:paraId="2413882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участие в осуществлении государственной политики в области развития малого и среднего предпринимательства;</w:t>
      </w:r>
    </w:p>
    <w:p w14:paraId="1C5A2704"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14:paraId="499793CD"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570E070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14:paraId="50304C1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содействие развитию межрегионального сотрудничества субъектов малого и среднего предпринимательства;</w:t>
      </w:r>
    </w:p>
    <w:p w14:paraId="67E30EAD"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6) пропаганда и популяризация предпринимательской деятельности за счет средств бюджетов субъектов Российской Федерации;</w:t>
      </w:r>
    </w:p>
    <w:p w14:paraId="0CB6EF4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7) поддержка муниципальных программ (подпрограмм);</w:t>
      </w:r>
    </w:p>
    <w:p w14:paraId="6105FD8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14:paraId="3DDC57F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14:paraId="4926BD53"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14:paraId="6E39EDE5"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14:paraId="3F6854BD"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14:paraId="2087BBE4"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w:t>
      </w:r>
      <w:hyperlink r:id="rId24" w:history="1">
        <w:r w:rsidRPr="006110CB">
          <w:rPr>
            <w:rFonts w:ascii="Times New Roman" w:eastAsia="Times New Roman" w:hAnsi="Times New Roman" w:cs="Times New Roman"/>
            <w:color w:val="154285"/>
            <w:sz w:val="24"/>
            <w:szCs w:val="24"/>
            <w:u w:val="single"/>
            <w:lang w:eastAsia="ru-RU"/>
          </w:rPr>
          <w:t>18 июля 2011 года N 223-ФЗ</w:t>
        </w:r>
      </w:hyperlink>
      <w:r w:rsidRPr="006110CB">
        <w:rPr>
          <w:rFonts w:ascii="Times New Roman" w:eastAsia="Times New Roman" w:hAnsi="Times New Roman" w:cs="Times New Roman"/>
          <w:sz w:val="24"/>
          <w:szCs w:val="24"/>
          <w:lang w:eastAsia="ru-RU"/>
        </w:rPr>
        <w:t xml:space="preserve"> "О закупках товаров, работ, услуг </w:t>
      </w:r>
      <w:r w:rsidRPr="006110CB">
        <w:rPr>
          <w:rFonts w:ascii="Times New Roman" w:eastAsia="Times New Roman" w:hAnsi="Times New Roman" w:cs="Times New Roman"/>
          <w:sz w:val="24"/>
          <w:szCs w:val="24"/>
          <w:lang w:eastAsia="ru-RU"/>
        </w:rPr>
        <w:lastRenderedPageBreak/>
        <w:t>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123FDC84"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w:t>
      </w:r>
      <w:hyperlink r:id="rId25" w:history="1">
        <w:r w:rsidRPr="006110CB">
          <w:rPr>
            <w:rFonts w:ascii="Times New Roman" w:eastAsia="Times New Roman" w:hAnsi="Times New Roman" w:cs="Times New Roman"/>
            <w:color w:val="154285"/>
            <w:sz w:val="24"/>
            <w:szCs w:val="24"/>
            <w:u w:val="single"/>
            <w:lang w:eastAsia="ru-RU"/>
          </w:rPr>
          <w:t>18 июля 2011 года N 223-ФЗ</w:t>
        </w:r>
      </w:hyperlink>
      <w:r w:rsidRPr="006110CB">
        <w:rPr>
          <w:rFonts w:ascii="Times New Roman" w:eastAsia="Times New Roman" w:hAnsi="Times New Roman" w:cs="Times New Roman"/>
          <w:sz w:val="24"/>
          <w:szCs w:val="24"/>
          <w:lang w:eastAsia="ru-RU"/>
        </w:rPr>
        <w:t>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36FB80C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15) иные предусмотренные настоящим Федеральным законом полномочия.</w:t>
      </w:r>
    </w:p>
    <w:p w14:paraId="69874CE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14:paraId="069EC74A"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11. Полномочия органов местного самоуправления по вопросам развития малого и среднего предпринимательства</w:t>
      </w:r>
    </w:p>
    <w:p w14:paraId="1450154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14:paraId="5F4D5C3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14:paraId="35D7D43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14:paraId="33F5363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14:paraId="612CEB70"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1351084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14:paraId="26B71E14"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12. Взаимодействие органов государственной власти в области развития малого и среднего предпринимательства в Российской Федерации</w:t>
      </w:r>
    </w:p>
    <w:p w14:paraId="5A09A50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w:t>
      </w:r>
      <w:r w:rsidRPr="006110CB">
        <w:rPr>
          <w:rFonts w:ascii="Times New Roman" w:eastAsia="Times New Roman" w:hAnsi="Times New Roman" w:cs="Times New Roman"/>
          <w:sz w:val="24"/>
          <w:szCs w:val="24"/>
          <w:lang w:eastAsia="ru-RU"/>
        </w:rPr>
        <w:lastRenderedPageBreak/>
        <w:t>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14:paraId="3F0CED7C"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13. Координационные или совещательные органы в области развития малого и среднего предпринимательства</w:t>
      </w:r>
    </w:p>
    <w:p w14:paraId="6DFF961F"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14:paraId="012F089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14:paraId="04686C5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Координационные или совещательные органы в области развития малого и среднего предпринимательства создаются в целях:</w:t>
      </w:r>
    </w:p>
    <w:p w14:paraId="3510C190"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14:paraId="5EDE77A0"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14:paraId="17A02C8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14:paraId="76D8E85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14:paraId="7A5665BC"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14:paraId="5F89E18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 xml:space="preserve">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w:t>
      </w:r>
      <w:r w:rsidRPr="006110CB">
        <w:rPr>
          <w:rFonts w:ascii="Times New Roman" w:eastAsia="Times New Roman" w:hAnsi="Times New Roman" w:cs="Times New Roman"/>
          <w:sz w:val="24"/>
          <w:szCs w:val="24"/>
          <w:lang w:eastAsia="ru-RU"/>
        </w:rPr>
        <w:lastRenderedPageBreak/>
        <w:t>правовыми актами субъектов Российской Федерации и нормативными правовыми актами органов местного самоуправления.</w:t>
      </w:r>
    </w:p>
    <w:p w14:paraId="479E8243"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14:paraId="26F82C5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14:paraId="19C9E3F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Основными принципами поддержки субъектов малого и среднего предпринимательства являются:</w:t>
      </w:r>
    </w:p>
    <w:p w14:paraId="713A6253"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заявительный порядок обращения субъектов малого и среднего предпринимательства за оказанием поддержки;</w:t>
      </w:r>
    </w:p>
    <w:p w14:paraId="67DAF8D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5688751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14:paraId="4BFFF2C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оказание поддержки с соблюдением требований, установленных Федеральным законом от </w:t>
      </w:r>
      <w:hyperlink r:id="rId26" w:history="1">
        <w:r w:rsidRPr="006110CB">
          <w:rPr>
            <w:rFonts w:ascii="Times New Roman" w:eastAsia="Times New Roman" w:hAnsi="Times New Roman" w:cs="Times New Roman"/>
            <w:color w:val="154285"/>
            <w:sz w:val="24"/>
            <w:szCs w:val="24"/>
            <w:u w:val="single"/>
            <w:lang w:eastAsia="ru-RU"/>
          </w:rPr>
          <w:t>26 июля 2006 года N 135-ФЗ</w:t>
        </w:r>
      </w:hyperlink>
      <w:r w:rsidRPr="006110CB">
        <w:rPr>
          <w:rFonts w:ascii="Times New Roman" w:eastAsia="Times New Roman" w:hAnsi="Times New Roman" w:cs="Times New Roman"/>
          <w:sz w:val="24"/>
          <w:szCs w:val="24"/>
          <w:lang w:eastAsia="ru-RU"/>
        </w:rPr>
        <w:t> "О защите конкуренции";</w:t>
      </w:r>
    </w:p>
    <w:p w14:paraId="3511A1D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открытость процедур оказания поддержки.</w:t>
      </w:r>
    </w:p>
    <w:p w14:paraId="0079D3DA"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w:t>
      </w:r>
      <w:hyperlink r:id="rId27" w:history="1">
        <w:r w:rsidRPr="006110CB">
          <w:rPr>
            <w:rFonts w:ascii="Times New Roman" w:eastAsia="Times New Roman" w:hAnsi="Times New Roman" w:cs="Times New Roman"/>
            <w:color w:val="154285"/>
            <w:sz w:val="24"/>
            <w:szCs w:val="24"/>
            <w:u w:val="single"/>
            <w:lang w:eastAsia="ru-RU"/>
          </w:rPr>
          <w:t>27 июля 2010 года N 210-ФЗ</w:t>
        </w:r>
      </w:hyperlink>
      <w:r w:rsidRPr="006110CB">
        <w:rPr>
          <w:rFonts w:ascii="Times New Roman" w:eastAsia="Times New Roman" w:hAnsi="Times New Roman" w:cs="Times New Roman"/>
          <w:sz w:val="24"/>
          <w:szCs w:val="24"/>
          <w:lang w:eastAsia="ru-RU"/>
        </w:rPr>
        <w:t> "Об организации предоставления государственных и муниципальных услуг" перечень документов.</w:t>
      </w:r>
    </w:p>
    <w:p w14:paraId="5CC10E83"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Поддержка не может оказываться в отношении субъектов малого и среднего предпринимательства:</w:t>
      </w:r>
    </w:p>
    <w:p w14:paraId="755699E5"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lastRenderedPageBreak/>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165AD77C"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являющихся участниками соглашений о разделе продукции;</w:t>
      </w:r>
    </w:p>
    <w:p w14:paraId="36097C1A"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осуществляющих предпринимательскую деятельность в сфере игорного бизнеса;</w:t>
      </w:r>
    </w:p>
    <w:p w14:paraId="24EAB2EF"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5ADF4B3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Финансовая поддержка субъектов малого и среднего предпринимательства, предусмотренная статьей 17 настоящего Федерального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43559FBA"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В оказании поддержки должно быть отказано в случае, если:</w:t>
      </w:r>
    </w:p>
    <w:p w14:paraId="46DD6A20"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14:paraId="373D395F"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не выполнены условия оказания поддержки;</w:t>
      </w:r>
    </w:p>
    <w:p w14:paraId="42CED2F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1381402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6087D96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14:paraId="56AB790A"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0B4F58D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lastRenderedPageBreak/>
        <w:t>1.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14:paraId="7E0EF7C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14:paraId="1F4493C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24E6880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Органы государственной власти субъектов Российской Федерации, органы местного самоуправления наряду с формами поддержки, предусмотренными статьями 17 - 21, 23, 25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14:paraId="3AFD074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14:paraId="180CF20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15. Инфраструктура поддержки субъектов малого и среднего предпринимательства</w:t>
      </w:r>
    </w:p>
    <w:p w14:paraId="43ACE794"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14:paraId="5B3D031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w:t>
      </w:r>
      <w:r w:rsidRPr="006110CB">
        <w:rPr>
          <w:rFonts w:ascii="Times New Roman" w:eastAsia="Times New Roman" w:hAnsi="Times New Roman" w:cs="Times New Roman"/>
          <w:sz w:val="24"/>
          <w:szCs w:val="24"/>
          <w:lang w:eastAsia="ru-RU"/>
        </w:rPr>
        <w:lastRenderedPageBreak/>
        <w:t>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14:paraId="4EAC598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14:paraId="44F37785"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частью 3 настоящей статьи, и включенных в соответствии со статьей 15.1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14:paraId="4B3CFD3C"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lastRenderedPageBreak/>
        <w:t>Статья 15.1. Единый реестр организаций инфраструктуры поддержки</w:t>
      </w:r>
    </w:p>
    <w:p w14:paraId="7DCBD16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Корпорация развития малого и среднего предпринимательства ведет единый реестр организаций инфраструктуры поддержки.</w:t>
      </w:r>
    </w:p>
    <w:p w14:paraId="0F2DE1EC"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14:paraId="6E40CB83"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46CC43F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пунктом 1 настоящей части, и соответствующих требованиям нормативного правового акта соответствующего субъекта Российской Федерации.</w:t>
      </w:r>
    </w:p>
    <w:p w14:paraId="25576F5C"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14:paraId="2657EB1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пунктами 1 и 2 части 2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15E2ED49" w14:textId="77777777" w:rsidR="006110CB" w:rsidRPr="006110CB" w:rsidRDefault="006110CB" w:rsidP="006110CB">
      <w:pPr>
        <w:spacing w:after="0" w:line="240" w:lineRule="auto"/>
        <w:rPr>
          <w:rFonts w:ascii="Times New Roman" w:eastAsia="Times New Roman" w:hAnsi="Times New Roman" w:cs="Times New Roman"/>
          <w:sz w:val="24"/>
          <w:szCs w:val="24"/>
          <w:lang w:eastAsia="ru-RU"/>
        </w:rPr>
      </w:pPr>
    </w:p>
    <w:p w14:paraId="3DB5BCC5" w14:textId="77777777" w:rsidR="006110CB" w:rsidRPr="006110CB" w:rsidRDefault="006110CB" w:rsidP="006110CB">
      <w:pPr>
        <w:spacing w:after="0" w:line="240" w:lineRule="auto"/>
        <w:rPr>
          <w:rFonts w:ascii="Times New Roman" w:eastAsia="Times New Roman" w:hAnsi="Times New Roman" w:cs="Times New Roman"/>
          <w:sz w:val="24"/>
          <w:szCs w:val="24"/>
          <w:lang w:eastAsia="ru-RU"/>
        </w:rPr>
      </w:pPr>
      <w:r w:rsidRPr="006110CB">
        <w:rPr>
          <w:rFonts w:ascii="Times New Roman" w:eastAsia="Times New Roman" w:hAnsi="Times New Roman" w:cs="Times New Roman"/>
          <w:noProof/>
          <w:color w:val="154285"/>
          <w:sz w:val="24"/>
          <w:szCs w:val="24"/>
          <w:lang w:eastAsia="ru-RU"/>
        </w:rPr>
        <w:drawing>
          <wp:inline distT="0" distB="0" distL="0" distR="0" wp14:anchorId="79A50EF4" wp14:editId="4C3BAA24">
            <wp:extent cx="6934200" cy="857250"/>
            <wp:effectExtent l="0" t="0" r="0" b="0"/>
            <wp:docPr id="1" name="Рисунок 1">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34200" cy="857250"/>
                    </a:xfrm>
                    <a:prstGeom prst="rect">
                      <a:avLst/>
                    </a:prstGeom>
                    <a:noFill/>
                    <a:ln>
                      <a:noFill/>
                    </a:ln>
                  </pic:spPr>
                </pic:pic>
              </a:graphicData>
            </a:graphic>
          </wp:inline>
        </w:drawing>
      </w:r>
    </w:p>
    <w:p w14:paraId="0017B4B3" w14:textId="77777777" w:rsidR="006110CB" w:rsidRPr="006110CB" w:rsidRDefault="006110CB" w:rsidP="006110CB">
      <w:pPr>
        <w:spacing w:after="0" w:line="240" w:lineRule="auto"/>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lastRenderedPageBreak/>
        <w:br/>
      </w:r>
    </w:p>
    <w:p w14:paraId="287BF66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14:paraId="36A933F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15.2. Требования к региональным гарантийным организациям и к их деятельности</w:t>
      </w:r>
    </w:p>
    <w:p w14:paraId="143BBB6A"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529190D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14:paraId="356DB4C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14:paraId="4CBD5D75"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17B73490"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14:paraId="6A6830B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14:paraId="3A226D85"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lastRenderedPageBreak/>
        <w:t>2) требования к аудиторским организациям, индивидуальным аудиторам и порядку их отбора;</w:t>
      </w:r>
    </w:p>
    <w:p w14:paraId="55D05D4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порядок определения размера поручительств и (или) независимых гарантий, планируемых к выдаче (предоставлению) в следующем финансовом году;</w:t>
      </w:r>
    </w:p>
    <w:p w14:paraId="359693E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6CB5DAF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14:paraId="179E16D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26DEF92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7) порядок расчета вознаграждения за предоставление региональными гарантийными организациями поручительств и (или) независимых гарантий;</w:t>
      </w:r>
    </w:p>
    <w:p w14:paraId="5309AFE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8) формы отчетов о деятельности региональных гарантийных организаций и порядок предоставления указанных отчетов;</w:t>
      </w:r>
    </w:p>
    <w:p w14:paraId="35ADFD1F"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9) иные требования, связанные с деятельностью региональных гарантийных организаций.</w:t>
      </w:r>
    </w:p>
    <w:p w14:paraId="6ED45DAF"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
    <w:p w14:paraId="641AF11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Порядок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789FFC8F"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частью 5 настоящей статьи, корпорация развития малого и среднего предпринимательства </w:t>
      </w:r>
      <w:r w:rsidRPr="006110CB">
        <w:rPr>
          <w:rFonts w:ascii="Times New Roman" w:eastAsia="Times New Roman" w:hAnsi="Times New Roman" w:cs="Times New Roman"/>
          <w:sz w:val="24"/>
          <w:szCs w:val="24"/>
          <w:lang w:eastAsia="ru-RU"/>
        </w:rPr>
        <w:lastRenderedPageBreak/>
        <w:t>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14:paraId="2CA8E7CC"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15.3. Требования к членам органов управления региональной гарантийной организации</w:t>
      </w:r>
    </w:p>
    <w:p w14:paraId="66D13BAC"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14:paraId="03EB290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14:paraId="6F91A87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14:paraId="41F8BC8A"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лица, в отношении которых не истек срок, в течение которого они считаются подвергнутыми административному наказанию в виде дисквалификации;</w:t>
      </w:r>
    </w:p>
    <w:p w14:paraId="7E65D5C4"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14:paraId="23C6C60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Действующий член совета директоров (наблюдательного совета) региональной гарантийной организации при наступлении обстоятельств, указанных в пунктах 1 - 3 части 2 настоящей статьи, считается выбывшим со дня вступления в силу соответствующего решения уполномоченного органа.</w:t>
      </w:r>
    </w:p>
    <w:p w14:paraId="1BA7BDE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16. Формы, условия и порядок поддержки субъектов малого и среднего предпринимательства</w:t>
      </w:r>
    </w:p>
    <w:p w14:paraId="0D2D2C13"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14:paraId="1900909F"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lastRenderedPageBreak/>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45B8F4AF"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Органы государственной власти субъектов Российской Федерации, органы местного самоуправления вправе наряду с установленными частью 1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14:paraId="638FBE0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14:paraId="1C7923CD"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частью 7 статьи 25.2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14:paraId="6E5F377A"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6. В целях проведения мониторинга, предусмотренного частью 5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55E03283"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lastRenderedPageBreak/>
        <w:t>Статья 17. Финансовая поддержка субъектов малого и среднего предпринимательства</w:t>
      </w:r>
    </w:p>
    <w:p w14:paraId="14FEBAB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14:paraId="0B4D99E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14:paraId="3B161F3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17.1. Гарантийная поддержка субъектов малого и среднего предпринимательства</w:t>
      </w:r>
    </w:p>
    <w:p w14:paraId="5AB76055"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14:paraId="47F78C4C"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14:paraId="7ECE1D44"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14:paraId="4445BBD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14:paraId="424487AA"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5A156D0F"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lastRenderedPageBreak/>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0305AC4C"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части 1 настоящей статьи.</w:t>
      </w:r>
    </w:p>
    <w:p w14:paraId="0BAF9CE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18. Имущественная поддержка субъектов малого и среднего предпринимательства</w:t>
      </w:r>
    </w:p>
    <w:p w14:paraId="6B2313B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14:paraId="3BB88DD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Утратил силу. - Федеральный закон от </w:t>
      </w:r>
      <w:hyperlink r:id="rId30" w:history="1">
        <w:r w:rsidRPr="006110CB">
          <w:rPr>
            <w:rFonts w:ascii="Times New Roman" w:eastAsia="Times New Roman" w:hAnsi="Times New Roman" w:cs="Times New Roman"/>
            <w:color w:val="154285"/>
            <w:sz w:val="24"/>
            <w:szCs w:val="24"/>
            <w:u w:val="single"/>
            <w:lang w:eastAsia="ru-RU"/>
          </w:rPr>
          <w:t>03.07.2018 N 185-ФЗ</w:t>
        </w:r>
      </w:hyperlink>
      <w:r w:rsidRPr="006110CB">
        <w:rPr>
          <w:rFonts w:ascii="Times New Roman" w:eastAsia="Times New Roman" w:hAnsi="Times New Roman" w:cs="Times New Roman"/>
          <w:sz w:val="24"/>
          <w:szCs w:val="24"/>
          <w:lang w:eastAsia="ru-RU"/>
        </w:rPr>
        <w:t>.</w:t>
      </w:r>
    </w:p>
    <w:p w14:paraId="322571F4"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частью 4.2 настоящей статьи.</w:t>
      </w:r>
    </w:p>
    <w:p w14:paraId="61916E1D"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w:t>
      </w:r>
      <w:r w:rsidRPr="006110CB">
        <w:rPr>
          <w:rFonts w:ascii="Times New Roman" w:eastAsia="Times New Roman" w:hAnsi="Times New Roman" w:cs="Times New Roman"/>
          <w:sz w:val="24"/>
          <w:szCs w:val="24"/>
          <w:lang w:eastAsia="ru-RU"/>
        </w:rPr>
        <w:lastRenderedPageBreak/>
        <w:t>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w:t>
      </w:r>
      <w:hyperlink r:id="rId31" w:history="1">
        <w:r w:rsidRPr="006110CB">
          <w:rPr>
            <w:rFonts w:ascii="Times New Roman" w:eastAsia="Times New Roman" w:hAnsi="Times New Roman" w:cs="Times New Roman"/>
            <w:color w:val="154285"/>
            <w:sz w:val="24"/>
            <w:szCs w:val="24"/>
            <w:u w:val="single"/>
            <w:lang w:eastAsia="ru-RU"/>
          </w:rPr>
          <w:t>22 июля 2008 года N 159-ФЗ</w:t>
        </w:r>
      </w:hyperlink>
      <w:r w:rsidRPr="006110CB">
        <w:rPr>
          <w:rFonts w:ascii="Times New Roman" w:eastAsia="Times New Roman" w:hAnsi="Times New Roman" w:cs="Times New Roman"/>
          <w:sz w:val="24"/>
          <w:szCs w:val="24"/>
          <w:lang w:eastAsia="ru-RU"/>
        </w:rPr>
        <w:t>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w:t>
      </w:r>
      <w:hyperlink r:id="rId32" w:history="1">
        <w:r w:rsidRPr="006110CB">
          <w:rPr>
            <w:rFonts w:ascii="Times New Roman" w:eastAsia="Times New Roman" w:hAnsi="Times New Roman" w:cs="Times New Roman"/>
            <w:color w:val="154285"/>
            <w:sz w:val="24"/>
            <w:szCs w:val="24"/>
            <w:u w:val="single"/>
            <w:lang w:eastAsia="ru-RU"/>
          </w:rPr>
          <w:t>статьи 39.3 Земельного кодекса</w:t>
        </w:r>
      </w:hyperlink>
      <w:r w:rsidRPr="006110CB">
        <w:rPr>
          <w:rFonts w:ascii="Times New Roman" w:eastAsia="Times New Roman" w:hAnsi="Times New Roman" w:cs="Times New Roman"/>
          <w:sz w:val="24"/>
          <w:szCs w:val="24"/>
          <w:lang w:eastAsia="ru-RU"/>
        </w:rPr>
        <w:t> Российской Федерации.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подпунктами 1 - 10, 13 - 15, 18 и 19 пункта 8 </w:t>
      </w:r>
      <w:hyperlink r:id="rId33" w:history="1">
        <w:r w:rsidRPr="006110CB">
          <w:rPr>
            <w:rFonts w:ascii="Times New Roman" w:eastAsia="Times New Roman" w:hAnsi="Times New Roman" w:cs="Times New Roman"/>
            <w:color w:val="154285"/>
            <w:sz w:val="24"/>
            <w:szCs w:val="24"/>
            <w:u w:val="single"/>
            <w:lang w:eastAsia="ru-RU"/>
          </w:rPr>
          <w:t>статьи 39.11 Земельного кодекса</w:t>
        </w:r>
      </w:hyperlink>
      <w:r w:rsidRPr="006110CB">
        <w:rPr>
          <w:rFonts w:ascii="Times New Roman" w:eastAsia="Times New Roman" w:hAnsi="Times New Roman" w:cs="Times New Roman"/>
          <w:sz w:val="24"/>
          <w:szCs w:val="24"/>
          <w:lang w:eastAsia="ru-RU"/>
        </w:rPr>
        <w:t> Российской Федерации, за исключением земельных участков, предоставленных в аренду субъектам малого и среднего предпринимательства.</w:t>
      </w:r>
    </w:p>
    <w:p w14:paraId="233A2B8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части 4 настоящей статьи перечни, устанавливаются в соответствии с гражданским законодательством и земельным законодательством.</w:t>
      </w:r>
    </w:p>
    <w:p w14:paraId="09A4771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w:t>
      </w:r>
      <w:hyperlink r:id="rId34" w:history="1">
        <w:r w:rsidRPr="006110CB">
          <w:rPr>
            <w:rFonts w:ascii="Times New Roman" w:eastAsia="Times New Roman" w:hAnsi="Times New Roman" w:cs="Times New Roman"/>
            <w:color w:val="154285"/>
            <w:sz w:val="24"/>
            <w:szCs w:val="24"/>
            <w:u w:val="single"/>
            <w:lang w:eastAsia="ru-RU"/>
          </w:rPr>
          <w:t>22 июля 2008 года N 159-ФЗ</w:t>
        </w:r>
      </w:hyperlink>
      <w:r w:rsidRPr="006110CB">
        <w:rPr>
          <w:rFonts w:ascii="Times New Roman" w:eastAsia="Times New Roman" w:hAnsi="Times New Roman" w:cs="Times New Roman"/>
          <w:sz w:val="24"/>
          <w:szCs w:val="24"/>
          <w:lang w:eastAsia="ru-RU"/>
        </w:rPr>
        <w:t>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w:t>
      </w:r>
      <w:hyperlink r:id="rId35" w:history="1">
        <w:r w:rsidRPr="006110CB">
          <w:rPr>
            <w:rFonts w:ascii="Times New Roman" w:eastAsia="Times New Roman" w:hAnsi="Times New Roman" w:cs="Times New Roman"/>
            <w:color w:val="154285"/>
            <w:sz w:val="24"/>
            <w:szCs w:val="24"/>
            <w:u w:val="single"/>
            <w:lang w:eastAsia="ru-RU"/>
          </w:rPr>
          <w:t>статьи 39.3 Земельного кодекса</w:t>
        </w:r>
      </w:hyperlink>
      <w:r w:rsidRPr="006110CB">
        <w:rPr>
          <w:rFonts w:ascii="Times New Roman" w:eastAsia="Times New Roman" w:hAnsi="Times New Roman" w:cs="Times New Roman"/>
          <w:sz w:val="24"/>
          <w:szCs w:val="24"/>
          <w:lang w:eastAsia="ru-RU"/>
        </w:rPr>
        <w:t>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w:t>
      </w:r>
      <w:hyperlink r:id="rId36" w:history="1">
        <w:r w:rsidRPr="006110CB">
          <w:rPr>
            <w:rFonts w:ascii="Times New Roman" w:eastAsia="Times New Roman" w:hAnsi="Times New Roman" w:cs="Times New Roman"/>
            <w:color w:val="154285"/>
            <w:sz w:val="24"/>
            <w:szCs w:val="24"/>
            <w:u w:val="single"/>
            <w:lang w:eastAsia="ru-RU"/>
          </w:rPr>
          <w:t>26 июля 2006 года N 135-ФЗ</w:t>
        </w:r>
      </w:hyperlink>
      <w:r w:rsidRPr="006110CB">
        <w:rPr>
          <w:rFonts w:ascii="Times New Roman" w:eastAsia="Times New Roman" w:hAnsi="Times New Roman" w:cs="Times New Roman"/>
          <w:sz w:val="24"/>
          <w:szCs w:val="24"/>
          <w:lang w:eastAsia="ru-RU"/>
        </w:rPr>
        <w:t> "О защите конкуренции".</w:t>
      </w:r>
    </w:p>
    <w:p w14:paraId="057A7FA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lastRenderedPageBreak/>
        <w:t>4.3.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14:paraId="47802DF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4.4. Сведения об утвержденных перечнях государственного имущества и муниципального имущества, указанных в части 4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частью 5 статьи 16 настоящего Федерального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1B713A93"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4.5. Утратил силу. - Федеральный закон от </w:t>
      </w:r>
      <w:hyperlink r:id="rId37" w:history="1">
        <w:r w:rsidRPr="006110CB">
          <w:rPr>
            <w:rFonts w:ascii="Times New Roman" w:eastAsia="Times New Roman" w:hAnsi="Times New Roman" w:cs="Times New Roman"/>
            <w:color w:val="154285"/>
            <w:sz w:val="24"/>
            <w:szCs w:val="24"/>
            <w:u w:val="single"/>
            <w:lang w:eastAsia="ru-RU"/>
          </w:rPr>
          <w:t>03.07.2018 N 185-ФЗ</w:t>
        </w:r>
      </w:hyperlink>
      <w:r w:rsidRPr="006110CB">
        <w:rPr>
          <w:rFonts w:ascii="Times New Roman" w:eastAsia="Times New Roman" w:hAnsi="Times New Roman" w:cs="Times New Roman"/>
          <w:sz w:val="24"/>
          <w:szCs w:val="24"/>
          <w:lang w:eastAsia="ru-RU"/>
        </w:rPr>
        <w:t>.</w:t>
      </w:r>
    </w:p>
    <w:p w14:paraId="61E0CFF3"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части 4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0896801D"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частью 1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14:paraId="10BD7C0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19. Информационная поддержка субъектов малого и среднего предпринимательства</w:t>
      </w:r>
    </w:p>
    <w:p w14:paraId="504CDC4F"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14:paraId="2FAC9785"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 xml:space="preserve">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w:t>
      </w:r>
      <w:r w:rsidRPr="006110CB">
        <w:rPr>
          <w:rFonts w:ascii="Times New Roman" w:eastAsia="Times New Roman" w:hAnsi="Times New Roman" w:cs="Times New Roman"/>
          <w:sz w:val="24"/>
          <w:szCs w:val="24"/>
          <w:lang w:eastAsia="ru-RU"/>
        </w:rPr>
        <w:lastRenderedPageBreak/>
        <w:t>предпринимательства и организаций, образующих инфраструктуру поддержки субъектов малого и среднего предпринимательства, информацией:</w:t>
      </w:r>
    </w:p>
    <w:p w14:paraId="0B3D947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5475A08D"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о количестве субъектов малого и среднего предпринимательства и об их классификации по видам экономической деятельности;</w:t>
      </w:r>
    </w:p>
    <w:p w14:paraId="3F9D1CB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14:paraId="096343A5"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14:paraId="4026B60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о финансово-экономическом состоянии субъектов малого и среднего предпринимательства;</w:t>
      </w:r>
    </w:p>
    <w:p w14:paraId="28222760"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14:paraId="414D58E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7) о государственном и муниципальном имуществе, включенном в перечни, указанные в части 4 статьи 18 настоящего Федерального закона;</w:t>
      </w:r>
    </w:p>
    <w:p w14:paraId="4F5782C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6B403034"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14:paraId="1886320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Информация, указанная в части 2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14:paraId="6F3A0930"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частью 3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пунктах 1, 6 и 7 части 2 настоящей статьи.</w:t>
      </w:r>
    </w:p>
    <w:p w14:paraId="207F5DB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lastRenderedPageBreak/>
        <w:t>4. Требования к информации, размещенной в сети "Интернет" в соответствии с частями 2 и 3 настоящей статьи, устанавливаются уполномоченным Правительством Российской Федерации федеральным органом исполнительной власти.</w:t>
      </w:r>
    </w:p>
    <w:p w14:paraId="513A0E7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20. Консультационная поддержка субъектов малого и среднего предпринимательства</w:t>
      </w:r>
    </w:p>
    <w:p w14:paraId="3B49C9CA"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14:paraId="18CF2D1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14:paraId="5F00A11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14:paraId="3631E1BA"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21. Поддержка субъектов малого и среднего предпринимательства в сфере образования</w:t>
      </w:r>
    </w:p>
    <w:p w14:paraId="32AD70A4"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14:paraId="42C715C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14:paraId="6A9B30B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учебно-методической и научно-методической помощи субъектам малого и среднего предпринимательства.</w:t>
      </w:r>
    </w:p>
    <w:p w14:paraId="5EA9740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22. Поддержка субъектов малого и среднего предпринимательства в области инноваций и промышленного производства</w:t>
      </w:r>
    </w:p>
    <w:p w14:paraId="25D5720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14:paraId="0883906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14:paraId="3A481C9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14:paraId="7B7E47F0"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14:paraId="369AB60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создания акционерных инвестиционных фондов и закрытых паевых инвестиционных фондов.</w:t>
      </w:r>
    </w:p>
    <w:p w14:paraId="6845FD7D"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lastRenderedPageBreak/>
        <w:t>Статья 23. Поддержка субъектов малого и среднего предпринимательства в области ремесленной деятельности</w:t>
      </w:r>
    </w:p>
    <w:p w14:paraId="601A812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14:paraId="73DA49E0"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14:paraId="18510EDD"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14:paraId="78B3EAC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14:paraId="2941F05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24. Поддержка субъектов малого и среднего предпринимательства, осуществляющих внешнеэкономическую деятельность</w:t>
      </w:r>
    </w:p>
    <w:p w14:paraId="61AE07C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14:paraId="6C6C624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сотрудничества с международными организациями и иностранными государствами в области развития малого и среднего предпринимательства;</w:t>
      </w:r>
    </w:p>
    <w:p w14:paraId="1502747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14:paraId="1A39CD4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14:paraId="3684AF14"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14:paraId="1B3D520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24.1. Поддержка субъектов малого и среднего предпринимательства, осуществляющих деятельность в сфере социального предпринимательства</w:t>
      </w:r>
    </w:p>
    <w:p w14:paraId="1A80C67D"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14:paraId="594B6B1F"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 xml:space="preserve">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w:t>
      </w:r>
      <w:r w:rsidRPr="006110CB">
        <w:rPr>
          <w:rFonts w:ascii="Times New Roman" w:eastAsia="Times New Roman" w:hAnsi="Times New Roman" w:cs="Times New Roman"/>
          <w:sz w:val="24"/>
          <w:szCs w:val="24"/>
          <w:lang w:eastAsia="ru-RU"/>
        </w:rPr>
        <w:lastRenderedPageBreak/>
        <w:t>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14:paraId="3D59699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а) инвалиды и лица с ограниченными возможностями здоровья;</w:t>
      </w:r>
    </w:p>
    <w:p w14:paraId="2A33A955"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б) одинокие и (или) многодетные родители, воспитывающие несовершеннолетних детей, в том числе детей-инвалидов;</w:t>
      </w:r>
    </w:p>
    <w:p w14:paraId="1AF3EA90"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14:paraId="1A7A512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г) выпускники детских домов в возрасте до двадцати трех лет;</w:t>
      </w:r>
    </w:p>
    <w:p w14:paraId="61874F6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д) лица, освобожденные из мест лишения свободы и имеющие неснятую или непогашенную судимость;</w:t>
      </w:r>
    </w:p>
    <w:p w14:paraId="1EFD27C3"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е) беженцы и вынужденные переселенцы;</w:t>
      </w:r>
    </w:p>
    <w:p w14:paraId="70EB306A"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ж) малоимущие граждане;</w:t>
      </w:r>
    </w:p>
    <w:p w14:paraId="09AD44C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з) лица без определенного места жительства и занятий;</w:t>
      </w:r>
    </w:p>
    <w:p w14:paraId="573439E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и) граждане, не указанные в подпунктах "а" - "з" настоящего пункта, признанные нуждающимися в социальном обслуживании;</w:t>
      </w:r>
    </w:p>
    <w:p w14:paraId="099ECBFC"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субъект малого или среднего предпринимательства (за исключением субъекта малого или среднего предпринимательства, указанного в пункте 1 настоящей части) обеспечивает реализацию производимых гражданами из числа категорий, указанных в пункте 1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14:paraId="2C042D55"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пункте 1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w:t>
      </w:r>
      <w:r w:rsidRPr="006110CB">
        <w:rPr>
          <w:rFonts w:ascii="Times New Roman" w:eastAsia="Times New Roman" w:hAnsi="Times New Roman" w:cs="Times New Roman"/>
          <w:sz w:val="24"/>
          <w:szCs w:val="24"/>
          <w:lang w:eastAsia="ru-RU"/>
        </w:rPr>
        <w:lastRenderedPageBreak/>
        <w:t>календарный год), в соответствии со следующими направлениями деятельности социальных предприятий:</w:t>
      </w:r>
    </w:p>
    <w:p w14:paraId="374BE4D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а) деятельность по оказанию социально-бытовых услуг, направленных на поддержание жизнедеятельности в быту;</w:t>
      </w:r>
    </w:p>
    <w:p w14:paraId="75976A44"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14:paraId="4CD4A23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14:paraId="145F3CCC"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г) деятельность по оказанию социально-педагогических услуг, направленных на профилактику отклонений в поведении;</w:t>
      </w:r>
    </w:p>
    <w:p w14:paraId="24AC0F6A"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14:paraId="77D81CE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14:paraId="38DA1AD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2243ADA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з) деятельность по организации отдыха и оздоровления инвалидов и пенсионеров;</w:t>
      </w:r>
    </w:p>
    <w:p w14:paraId="19699E7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и) деятельность по оказанию услуг в сфере дополнительного образования;</w:t>
      </w:r>
    </w:p>
    <w:p w14:paraId="03F0D09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14:paraId="487EDB6A"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14:paraId="45B451F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14:paraId="31B85BA0"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lastRenderedPageBreak/>
        <w:t>б) деятельность по организации отдыха и оздоровления детей;</w:t>
      </w:r>
    </w:p>
    <w:p w14:paraId="089FD123"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в) деятельность по оказанию услуг в сфере дошкольного образования и общего образования, дополнительного образования детей;</w:t>
      </w:r>
    </w:p>
    <w:p w14:paraId="7626CE2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14:paraId="49C0A9D4"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14:paraId="7F40123D"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14:paraId="5808A16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14:paraId="5E24ADF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14:paraId="40334D8D"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Субъекты Российской Федерации в целях признания субъектов малого и среднего предпринимательства социальными предприятиями в соответствии с пунктами 1 и 4 части 1 настоящей статьи вправе устанавливать категории граждан дополнительно к категориям, указанным в пункте 1 части 1 настоящей статьи, и виды деятельности дополнительно к видам деятельности, указанным в пункте 4 части 1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14:paraId="0B32EC1F"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Порядок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3B99293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14:paraId="7DCE250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Оказание поддержки социальным предприятиям может осуществляться в виде:</w:t>
      </w:r>
    </w:p>
    <w:p w14:paraId="686F4A6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обеспечения наличия инфраструктуры поддержки социальных предприятий;</w:t>
      </w:r>
    </w:p>
    <w:p w14:paraId="1086D2CD"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оказания финансовой поддержки социальным предприятиям (в том числе в рамках предоставления субсидий);</w:t>
      </w:r>
    </w:p>
    <w:p w14:paraId="1F51B37A"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lastRenderedPageBreak/>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14:paraId="1C5F213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оказания информационной поддержки социальным предприятиям;</w:t>
      </w:r>
    </w:p>
    <w:p w14:paraId="088A294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14:paraId="375E4AA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14:paraId="3762DBE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14:paraId="669B3B0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14:paraId="6C3577E0"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25. Поддержка субъектов малого и среднего предпринимательства, осуществляющих сельскохозяйственную деятельность</w:t>
      </w:r>
    </w:p>
    <w:p w14:paraId="5A44CCE0"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1C749AFF"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25.1. Корпорация развития малого и среднего предпринимательства</w:t>
      </w:r>
    </w:p>
    <w:p w14:paraId="406AF883"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14:paraId="62CC853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Основными задачами корпорации развития малого и среднего предпринимательства являются:</w:t>
      </w:r>
    </w:p>
    <w:p w14:paraId="5B1E8D34"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3E1BED04"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14:paraId="5060863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lastRenderedPageBreak/>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14:paraId="220A1565"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законом от </w:t>
      </w:r>
      <w:hyperlink r:id="rId38" w:history="1">
        <w:r w:rsidRPr="006110CB">
          <w:rPr>
            <w:rFonts w:ascii="Times New Roman" w:eastAsia="Times New Roman" w:hAnsi="Times New Roman" w:cs="Times New Roman"/>
            <w:color w:val="154285"/>
            <w:sz w:val="24"/>
            <w:szCs w:val="24"/>
            <w:u w:val="single"/>
            <w:lang w:eastAsia="ru-RU"/>
          </w:rPr>
          <w:t>18 июля 2011 года N 223-ФЗ</w:t>
        </w:r>
      </w:hyperlink>
      <w:r w:rsidRPr="006110CB">
        <w:rPr>
          <w:rFonts w:ascii="Times New Roman" w:eastAsia="Times New Roman" w:hAnsi="Times New Roman" w:cs="Times New Roman"/>
          <w:sz w:val="24"/>
          <w:szCs w:val="24"/>
          <w:lang w:eastAsia="ru-RU"/>
        </w:rPr>
        <w:t>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14:paraId="77E3919D"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14:paraId="705630A3"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14:paraId="3594E01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Утратил силу с 1 января 2016 года. - Федеральный закон от </w:t>
      </w:r>
      <w:hyperlink r:id="rId39" w:history="1">
        <w:r w:rsidRPr="006110CB">
          <w:rPr>
            <w:rFonts w:ascii="Times New Roman" w:eastAsia="Times New Roman" w:hAnsi="Times New Roman" w:cs="Times New Roman"/>
            <w:color w:val="154285"/>
            <w:sz w:val="24"/>
            <w:szCs w:val="24"/>
            <w:u w:val="single"/>
            <w:lang w:eastAsia="ru-RU"/>
          </w:rPr>
          <w:t>29.12.2015 N 408-ФЗ</w:t>
        </w:r>
      </w:hyperlink>
      <w:r w:rsidRPr="006110CB">
        <w:rPr>
          <w:rFonts w:ascii="Times New Roman" w:eastAsia="Times New Roman" w:hAnsi="Times New Roman" w:cs="Times New Roman"/>
          <w:sz w:val="24"/>
          <w:szCs w:val="24"/>
          <w:lang w:eastAsia="ru-RU"/>
        </w:rPr>
        <w:t>.</w:t>
      </w:r>
    </w:p>
    <w:p w14:paraId="2B669EF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Корпорация развития малого и среднего предпринимательства для достижения задач, установленных частью 2 настоящей статьи, осуществляет следующие функции:</w:t>
      </w:r>
    </w:p>
    <w:p w14:paraId="1AED28D3"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участвует в реализации пунктов 2, 4, 6, 8 - 10, 11, 13, 14, 16 статьи 9 настоящего Федерального закона в порядке, предусмотренном советом директоров корпорации развития малого и среднего предпринимательства;</w:t>
      </w:r>
    </w:p>
    <w:p w14:paraId="1743D7E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w:t>
      </w:r>
      <w:hyperlink r:id="rId40" w:history="1">
        <w:r w:rsidRPr="006110CB">
          <w:rPr>
            <w:rFonts w:ascii="Times New Roman" w:eastAsia="Times New Roman" w:hAnsi="Times New Roman" w:cs="Times New Roman"/>
            <w:color w:val="154285"/>
            <w:sz w:val="24"/>
            <w:szCs w:val="24"/>
            <w:u w:val="single"/>
            <w:lang w:eastAsia="ru-RU"/>
          </w:rPr>
          <w:t>18 июля 2011 года N 223-ФЗ</w:t>
        </w:r>
      </w:hyperlink>
      <w:r w:rsidRPr="006110CB">
        <w:rPr>
          <w:rFonts w:ascii="Times New Roman" w:eastAsia="Times New Roman" w:hAnsi="Times New Roman" w:cs="Times New Roman"/>
          <w:sz w:val="24"/>
          <w:szCs w:val="24"/>
          <w:lang w:eastAsia="ru-RU"/>
        </w:rPr>
        <w:t>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20BDB98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w:t>
      </w:r>
      <w:hyperlink r:id="rId41" w:history="1">
        <w:r w:rsidRPr="006110CB">
          <w:rPr>
            <w:rFonts w:ascii="Times New Roman" w:eastAsia="Times New Roman" w:hAnsi="Times New Roman" w:cs="Times New Roman"/>
            <w:color w:val="154285"/>
            <w:sz w:val="24"/>
            <w:szCs w:val="24"/>
            <w:u w:val="single"/>
            <w:lang w:eastAsia="ru-RU"/>
          </w:rPr>
          <w:t>18 июля 2011 года N 223-ФЗ</w:t>
        </w:r>
      </w:hyperlink>
      <w:r w:rsidRPr="006110CB">
        <w:rPr>
          <w:rFonts w:ascii="Times New Roman" w:eastAsia="Times New Roman" w:hAnsi="Times New Roman" w:cs="Times New Roman"/>
          <w:sz w:val="24"/>
          <w:szCs w:val="24"/>
          <w:lang w:eastAsia="ru-RU"/>
        </w:rPr>
        <w:t>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2983C51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 xml:space="preserve">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w:t>
      </w:r>
      <w:r w:rsidRPr="006110CB">
        <w:rPr>
          <w:rFonts w:ascii="Times New Roman" w:eastAsia="Times New Roman" w:hAnsi="Times New Roman" w:cs="Times New Roman"/>
          <w:sz w:val="24"/>
          <w:szCs w:val="24"/>
          <w:lang w:eastAsia="ru-RU"/>
        </w:rPr>
        <w:lastRenderedPageBreak/>
        <w:t>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w:t>
      </w:r>
      <w:hyperlink r:id="rId42" w:history="1">
        <w:r w:rsidRPr="006110CB">
          <w:rPr>
            <w:rFonts w:ascii="Times New Roman" w:eastAsia="Times New Roman" w:hAnsi="Times New Roman" w:cs="Times New Roman"/>
            <w:color w:val="154285"/>
            <w:sz w:val="24"/>
            <w:szCs w:val="24"/>
            <w:u w:val="single"/>
            <w:lang w:eastAsia="ru-RU"/>
          </w:rPr>
          <w:t>18 июля 2011 года N 223-ФЗ</w:t>
        </w:r>
      </w:hyperlink>
      <w:r w:rsidRPr="006110CB">
        <w:rPr>
          <w:rFonts w:ascii="Times New Roman" w:eastAsia="Times New Roman" w:hAnsi="Times New Roman" w:cs="Times New Roman"/>
          <w:sz w:val="24"/>
          <w:szCs w:val="24"/>
          <w:lang w:eastAsia="ru-RU"/>
        </w:rPr>
        <w:t>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3F2BE02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w:t>
      </w:r>
      <w:hyperlink r:id="rId43" w:history="1">
        <w:r w:rsidRPr="006110CB">
          <w:rPr>
            <w:rFonts w:ascii="Times New Roman" w:eastAsia="Times New Roman" w:hAnsi="Times New Roman" w:cs="Times New Roman"/>
            <w:color w:val="154285"/>
            <w:sz w:val="24"/>
            <w:szCs w:val="24"/>
            <w:u w:val="single"/>
            <w:lang w:eastAsia="ru-RU"/>
          </w:rPr>
          <w:t>18 июля 2011 года N 223-ФЗ</w:t>
        </w:r>
      </w:hyperlink>
      <w:r w:rsidRPr="006110CB">
        <w:rPr>
          <w:rFonts w:ascii="Times New Roman" w:eastAsia="Times New Roman" w:hAnsi="Times New Roman" w:cs="Times New Roman"/>
          <w:sz w:val="24"/>
          <w:szCs w:val="24"/>
          <w:lang w:eastAsia="ru-RU"/>
        </w:rPr>
        <w:t>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11436D93"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6) обращается в антимонопольный орган в случаях, установленных частью 12 статьи 3 и статьей 5.1 Федерального закона от </w:t>
      </w:r>
      <w:hyperlink r:id="rId44" w:history="1">
        <w:r w:rsidRPr="006110CB">
          <w:rPr>
            <w:rFonts w:ascii="Times New Roman" w:eastAsia="Times New Roman" w:hAnsi="Times New Roman" w:cs="Times New Roman"/>
            <w:color w:val="154285"/>
            <w:sz w:val="24"/>
            <w:szCs w:val="24"/>
            <w:u w:val="single"/>
            <w:lang w:eastAsia="ru-RU"/>
          </w:rPr>
          <w:t>18 июля 2011 года N 223-ФЗ</w:t>
        </w:r>
      </w:hyperlink>
      <w:r w:rsidRPr="006110CB">
        <w:rPr>
          <w:rFonts w:ascii="Times New Roman" w:eastAsia="Times New Roman" w:hAnsi="Times New Roman" w:cs="Times New Roman"/>
          <w:sz w:val="24"/>
          <w:szCs w:val="24"/>
          <w:lang w:eastAsia="ru-RU"/>
        </w:rPr>
        <w:t> "О закупках товаров, работ, услуг отдельными видами юридических лиц";</w:t>
      </w:r>
    </w:p>
    <w:p w14:paraId="62CF4A5C"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7) обжалует в судебном порядке действия (бездействие) заказчиков, определенных в соответствии с Федеральным законом от </w:t>
      </w:r>
      <w:hyperlink r:id="rId45" w:history="1">
        <w:r w:rsidRPr="006110CB">
          <w:rPr>
            <w:rFonts w:ascii="Times New Roman" w:eastAsia="Times New Roman" w:hAnsi="Times New Roman" w:cs="Times New Roman"/>
            <w:color w:val="154285"/>
            <w:sz w:val="24"/>
            <w:szCs w:val="24"/>
            <w:u w:val="single"/>
            <w:lang w:eastAsia="ru-RU"/>
          </w:rPr>
          <w:t>18 июля 2011 года N 223-ФЗ</w:t>
        </w:r>
      </w:hyperlink>
      <w:r w:rsidRPr="006110CB">
        <w:rPr>
          <w:rFonts w:ascii="Times New Roman" w:eastAsia="Times New Roman" w:hAnsi="Times New Roman" w:cs="Times New Roman"/>
          <w:sz w:val="24"/>
          <w:szCs w:val="24"/>
          <w:lang w:eastAsia="ru-RU"/>
        </w:rPr>
        <w:t> "О закупках товаров, работ, услуг отдельными видами юридических лиц", в отношении субъектов малого и среднего предпринимательства;</w:t>
      </w:r>
    </w:p>
    <w:p w14:paraId="4564A0D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14:paraId="407AFD6C"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14:paraId="4958DD3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w:t>
      </w:r>
      <w:r w:rsidRPr="006110CB">
        <w:rPr>
          <w:rFonts w:ascii="Times New Roman" w:eastAsia="Times New Roman" w:hAnsi="Times New Roman" w:cs="Times New Roman"/>
          <w:sz w:val="24"/>
          <w:szCs w:val="24"/>
          <w:lang w:eastAsia="ru-RU"/>
        </w:rPr>
        <w:lastRenderedPageBreak/>
        <w:t>товаров, работ, услуг отдельными заказчиками, определенными Правительством Российской Федерации в соответствии с Федеральным законом от </w:t>
      </w:r>
      <w:hyperlink r:id="rId46" w:history="1">
        <w:r w:rsidRPr="006110CB">
          <w:rPr>
            <w:rFonts w:ascii="Times New Roman" w:eastAsia="Times New Roman" w:hAnsi="Times New Roman" w:cs="Times New Roman"/>
            <w:color w:val="154285"/>
            <w:sz w:val="24"/>
            <w:szCs w:val="24"/>
            <w:u w:val="single"/>
            <w:lang w:eastAsia="ru-RU"/>
          </w:rPr>
          <w:t>18 июля 2011 года N 223-ФЗ</w:t>
        </w:r>
      </w:hyperlink>
      <w:r w:rsidRPr="006110CB">
        <w:rPr>
          <w:rFonts w:ascii="Times New Roman" w:eastAsia="Times New Roman" w:hAnsi="Times New Roman" w:cs="Times New Roman"/>
          <w:sz w:val="24"/>
          <w:szCs w:val="24"/>
          <w:lang w:eastAsia="ru-RU"/>
        </w:rPr>
        <w:t>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14:paraId="712C788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14:paraId="5218A730"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14:paraId="16D2B5A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14:paraId="2C909480"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14:paraId="419DC67F"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статьей 15.2 настоящего Федерального закона требований;</w:t>
      </w:r>
    </w:p>
    <w:p w14:paraId="5CD4C15D"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статьей 15.2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14:paraId="690AF4B5"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lastRenderedPageBreak/>
        <w:t>12.3) осуществляет ведение единого реестра организаций инфраструктуры поддержки;</w:t>
      </w:r>
    </w:p>
    <w:p w14:paraId="645AC17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14:paraId="08BD83F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14) организует разработку информационно-аналитических систем для решения задач, предусмотренных частью 2 настоящей статьи;</w:t>
      </w:r>
    </w:p>
    <w:p w14:paraId="697BA2D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14:paraId="472320B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16) осуществляет иные функции для решения задач, предусмотренных частью 2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14:paraId="29AA198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14:paraId="7DA2AAE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частью 3 настоящей статьи.</w:t>
      </w:r>
    </w:p>
    <w:p w14:paraId="64837613"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законом от </w:t>
      </w:r>
      <w:hyperlink r:id="rId47" w:history="1">
        <w:r w:rsidRPr="006110CB">
          <w:rPr>
            <w:rFonts w:ascii="Times New Roman" w:eastAsia="Times New Roman" w:hAnsi="Times New Roman" w:cs="Times New Roman"/>
            <w:color w:val="154285"/>
            <w:sz w:val="24"/>
            <w:szCs w:val="24"/>
            <w:u w:val="single"/>
            <w:lang w:eastAsia="ru-RU"/>
          </w:rPr>
          <w:t>18 июля 2011 года N 223-ФЗ</w:t>
        </w:r>
      </w:hyperlink>
      <w:r w:rsidRPr="006110CB">
        <w:rPr>
          <w:rFonts w:ascii="Times New Roman" w:eastAsia="Times New Roman" w:hAnsi="Times New Roman" w:cs="Times New Roman"/>
          <w:sz w:val="24"/>
          <w:szCs w:val="24"/>
          <w:lang w:eastAsia="ru-RU"/>
        </w:rPr>
        <w:t> "О закупках товаров, работ, услуг отдельными видами юридических лиц", за исключением случаев, предусмотренных пунктами 2 - 5 части 4 настоящей статьи.</w:t>
      </w:r>
    </w:p>
    <w:p w14:paraId="2255910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законом от </w:t>
      </w:r>
      <w:hyperlink r:id="rId48" w:history="1">
        <w:r w:rsidRPr="006110CB">
          <w:rPr>
            <w:rFonts w:ascii="Times New Roman" w:eastAsia="Times New Roman" w:hAnsi="Times New Roman" w:cs="Times New Roman"/>
            <w:color w:val="154285"/>
            <w:sz w:val="24"/>
            <w:szCs w:val="24"/>
            <w:u w:val="single"/>
            <w:lang w:eastAsia="ru-RU"/>
          </w:rPr>
          <w:t>27 июля 2010 года N 210-ФЗ</w:t>
        </w:r>
      </w:hyperlink>
      <w:r w:rsidRPr="006110CB">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многофункциональные центры </w:t>
      </w:r>
      <w:r w:rsidRPr="006110CB">
        <w:rPr>
          <w:rFonts w:ascii="Times New Roman" w:eastAsia="Times New Roman" w:hAnsi="Times New Roman" w:cs="Times New Roman"/>
          <w:sz w:val="24"/>
          <w:szCs w:val="24"/>
          <w:lang w:eastAsia="ru-RU"/>
        </w:rPr>
        <w:lastRenderedPageBreak/>
        <w:t>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14:paraId="47AA1A2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14:paraId="63BB1F9D"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14:paraId="1CB8C020"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14:paraId="76AF494A"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14:paraId="3D9B888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14:paraId="12D18B9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долговые обязательства Российской Федерации;</w:t>
      </w:r>
    </w:p>
    <w:p w14:paraId="0BE4226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lastRenderedPageBreak/>
        <w:t>2) депозиты в кредитных организациях, соответствующих требованиям, установленным Правительством Российской Федерации.</w:t>
      </w:r>
    </w:p>
    <w:p w14:paraId="4A0986E4"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законом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14:paraId="6A88A3C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законом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14:paraId="16FF158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11.4. Корпорация развития малого и среднего предпринимательства обязана соблюдать следующие нормативы:</w:t>
      </w:r>
    </w:p>
    <w:p w14:paraId="52E9C3E5"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норматив достаточности собственных средств (капитала);</w:t>
      </w:r>
    </w:p>
    <w:p w14:paraId="6D0CF89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норматив соотношения собственных средств (капитала) и принятых обязательств;</w:t>
      </w:r>
    </w:p>
    <w:p w14:paraId="25A98EE0"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максимальный размер риска на одного контрагента или группу связанных контрагентов;</w:t>
      </w:r>
    </w:p>
    <w:p w14:paraId="74DAEEE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совокупная величина риска по инсайдерам корпорации развития малого и среднего предпринимательства.</w:t>
      </w:r>
    </w:p>
    <w:p w14:paraId="0E0D0C3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11.5. Числовые значения и порядок расчета нормативов, указанных в части 11.4 настоящей статьи (далее - нормативы), устанавливаются Правительством Российской Федерации.</w:t>
      </w:r>
    </w:p>
    <w:p w14:paraId="259A2EE3"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11.6. Соблюдение корпорацией развития малого и среднего предпринимательства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14:paraId="270587F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w:t>
      </w:r>
    </w:p>
    <w:p w14:paraId="1A3CFB59"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lastRenderedPageBreak/>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14:paraId="3083542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14:paraId="39405FA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порядок, условия и сроки внесения вкладов в уставный капитал корпорации развития малого и среднего предпринимательства;</w:t>
      </w:r>
    </w:p>
    <w:p w14:paraId="75A2F47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целевое назначение вкладов, вносимых в уставный капитал корпорации развития малого и среднего предпринимательства;</w:t>
      </w:r>
    </w:p>
    <w:p w14:paraId="078A69A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14:paraId="64040A73"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11.9. Увеличение уставного капитала корпорации развития малого и среднего предпринимательства осуществляется в соответствии с указанным в части 11.8 настоящей статьи нормативным правовым актом Правительства Российской Федерации в порядке, установленном Гражданским кодексом Российской Федерации и Федеральным законом от </w:t>
      </w:r>
      <w:hyperlink r:id="rId49" w:history="1">
        <w:r w:rsidRPr="006110CB">
          <w:rPr>
            <w:rFonts w:ascii="Times New Roman" w:eastAsia="Times New Roman" w:hAnsi="Times New Roman" w:cs="Times New Roman"/>
            <w:color w:val="154285"/>
            <w:sz w:val="24"/>
            <w:szCs w:val="24"/>
            <w:u w:val="single"/>
            <w:lang w:eastAsia="ru-RU"/>
          </w:rPr>
          <w:t>26 декабря 1995 года N 208-ФЗ</w:t>
        </w:r>
      </w:hyperlink>
      <w:r w:rsidRPr="006110CB">
        <w:rPr>
          <w:rFonts w:ascii="Times New Roman" w:eastAsia="Times New Roman" w:hAnsi="Times New Roman" w:cs="Times New Roman"/>
          <w:sz w:val="24"/>
          <w:szCs w:val="24"/>
          <w:lang w:eastAsia="ru-RU"/>
        </w:rPr>
        <w:t> "Об акционерных обществах".</w:t>
      </w:r>
    </w:p>
    <w:p w14:paraId="0A11D55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пунктом 10 части 4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14:paraId="693326BA"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14:paraId="6A619485"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14:paraId="3C8BA22F"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25.2. Особенности управления корпорацией развития малого и среднего предпринимательства</w:t>
      </w:r>
    </w:p>
    <w:p w14:paraId="53D9C62E"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 xml:space="preserve">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w:t>
      </w:r>
      <w:r w:rsidRPr="006110CB">
        <w:rPr>
          <w:rFonts w:ascii="Times New Roman" w:eastAsia="Times New Roman" w:hAnsi="Times New Roman" w:cs="Times New Roman"/>
          <w:sz w:val="24"/>
          <w:szCs w:val="24"/>
          <w:lang w:eastAsia="ru-RU"/>
        </w:rPr>
        <w:lastRenderedPageBreak/>
        <w:t>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14:paraId="6494BC22"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14:paraId="390253FF"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14:paraId="295D29D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14:paraId="761AEC87"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14:paraId="01F0E59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14:paraId="11A39C2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14:paraId="4CAA7204"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14:paraId="41E4D8DF"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25.3. Российский экспортный центр</w:t>
      </w:r>
    </w:p>
    <w:p w14:paraId="0360BF8D"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lastRenderedPageBreak/>
        <w:t>1. Российский экспортный центр в целях оказания поддержки субъектам малого и среднего предпринимательства осуществляет:</w:t>
      </w:r>
    </w:p>
    <w:p w14:paraId="31A1443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14:paraId="12C2AA1B"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14:paraId="5104832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При выявлении Российским экспортным центром случаев несоблюдения центрами поддержки экспорта требований, установленных в соответствии с пунктом 1 части 1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14:paraId="35287BF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14:paraId="6D284B74"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Признать утратившими силу:</w:t>
      </w:r>
    </w:p>
    <w:p w14:paraId="3DE39F1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Федеральный закон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14:paraId="605B4298"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пункт 12 статьи 2 Федерального закона от </w:t>
      </w:r>
      <w:hyperlink r:id="rId50" w:history="1">
        <w:r w:rsidRPr="006110CB">
          <w:rPr>
            <w:rFonts w:ascii="Times New Roman" w:eastAsia="Times New Roman" w:hAnsi="Times New Roman" w:cs="Times New Roman"/>
            <w:color w:val="154285"/>
            <w:sz w:val="24"/>
            <w:szCs w:val="24"/>
            <w:u w:val="single"/>
            <w:lang w:eastAsia="ru-RU"/>
          </w:rPr>
          <w:t>21 марта 2002 года N 31-ФЗ</w:t>
        </w:r>
      </w:hyperlink>
      <w:r w:rsidRPr="006110CB">
        <w:rPr>
          <w:rFonts w:ascii="Times New Roman" w:eastAsia="Times New Roman" w:hAnsi="Times New Roman" w:cs="Times New Roman"/>
          <w:sz w:val="24"/>
          <w:szCs w:val="24"/>
          <w:lang w:eastAsia="ru-RU"/>
        </w:rPr>
        <w:t>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2816AA1F"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Статья 27. Заключительные положения и вступление в силу настоящего Федерального закона</w:t>
      </w:r>
    </w:p>
    <w:p w14:paraId="08892621"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1. Настоящий Федеральный закон вступает в силу с 1 января 2008 года, за исключением части 2 статьи 4 и части 2 статьи 5 настоящего Федерального закона.</w:t>
      </w:r>
    </w:p>
    <w:p w14:paraId="108882AD"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 Часть 2 статьи 4 и часть 2 статьи 5 настоящего Федерального закона вступают в силу с 1 января 2010 года.</w:t>
      </w:r>
    </w:p>
    <w:p w14:paraId="6009F3A6"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lastRenderedPageBreak/>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14:paraId="78D5081C" w14:textId="77777777" w:rsidR="006110CB" w:rsidRPr="006110CB" w:rsidRDefault="006110CB" w:rsidP="006110CB">
      <w:pPr>
        <w:spacing w:before="240" w:after="240" w:line="240" w:lineRule="auto"/>
        <w:jc w:val="both"/>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законом от </w:t>
      </w:r>
      <w:hyperlink r:id="rId51" w:history="1">
        <w:r w:rsidRPr="006110CB">
          <w:rPr>
            <w:rFonts w:ascii="Times New Roman" w:eastAsia="Times New Roman" w:hAnsi="Times New Roman" w:cs="Times New Roman"/>
            <w:color w:val="154285"/>
            <w:sz w:val="24"/>
            <w:szCs w:val="24"/>
            <w:u w:val="single"/>
            <w:lang w:eastAsia="ru-RU"/>
          </w:rPr>
          <w:t>27 ноября 2018 года N 422-ФЗ</w:t>
        </w:r>
      </w:hyperlink>
      <w:r w:rsidRPr="006110CB">
        <w:rPr>
          <w:rFonts w:ascii="Times New Roman" w:eastAsia="Times New Roman" w:hAnsi="Times New Roman" w:cs="Times New Roman"/>
          <w:sz w:val="24"/>
          <w:szCs w:val="24"/>
          <w:lang w:eastAsia="ru-RU"/>
        </w:rPr>
        <w:t> "О проведении эксперимента по установлению специального налогового режима "Налог на профессиональный доход".</w:t>
      </w:r>
    </w:p>
    <w:p w14:paraId="1FA50E17" w14:textId="77777777" w:rsidR="006110CB" w:rsidRPr="006110CB" w:rsidRDefault="006110CB" w:rsidP="006110CB">
      <w:pPr>
        <w:spacing w:before="240" w:after="240" w:line="240" w:lineRule="auto"/>
        <w:jc w:val="right"/>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Президент</w:t>
      </w:r>
    </w:p>
    <w:p w14:paraId="1A1A3BD5" w14:textId="77777777" w:rsidR="006110CB" w:rsidRPr="006110CB" w:rsidRDefault="006110CB" w:rsidP="006110CB">
      <w:pPr>
        <w:spacing w:before="240" w:after="240" w:line="240" w:lineRule="auto"/>
        <w:jc w:val="right"/>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Российской Федерации</w:t>
      </w:r>
    </w:p>
    <w:p w14:paraId="7B762C0C" w14:textId="77777777" w:rsidR="006110CB" w:rsidRPr="006110CB" w:rsidRDefault="006110CB" w:rsidP="006110CB">
      <w:pPr>
        <w:spacing w:before="240" w:after="240" w:line="240" w:lineRule="auto"/>
        <w:jc w:val="right"/>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В.ПУТИН</w:t>
      </w:r>
    </w:p>
    <w:p w14:paraId="7F84C81C" w14:textId="77777777" w:rsidR="006110CB" w:rsidRPr="006110CB" w:rsidRDefault="006110CB" w:rsidP="006110CB">
      <w:pPr>
        <w:spacing w:before="240" w:after="240" w:line="240" w:lineRule="auto"/>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Москва, Кремль</w:t>
      </w:r>
    </w:p>
    <w:p w14:paraId="23FDCED6" w14:textId="77777777" w:rsidR="006110CB" w:rsidRPr="006110CB" w:rsidRDefault="006110CB" w:rsidP="006110CB">
      <w:pPr>
        <w:spacing w:before="240" w:after="240" w:line="240" w:lineRule="auto"/>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24 июля 2007 года</w:t>
      </w:r>
    </w:p>
    <w:p w14:paraId="5AF4BA89" w14:textId="77777777" w:rsidR="006110CB" w:rsidRPr="006110CB" w:rsidRDefault="006110CB" w:rsidP="006110CB">
      <w:pPr>
        <w:spacing w:before="240" w:after="240" w:line="240" w:lineRule="auto"/>
        <w:rPr>
          <w:rFonts w:ascii="Times New Roman" w:eastAsia="Times New Roman" w:hAnsi="Times New Roman" w:cs="Times New Roman"/>
          <w:sz w:val="24"/>
          <w:szCs w:val="24"/>
          <w:lang w:eastAsia="ru-RU"/>
        </w:rPr>
      </w:pPr>
      <w:r w:rsidRPr="006110CB">
        <w:rPr>
          <w:rFonts w:ascii="Times New Roman" w:eastAsia="Times New Roman" w:hAnsi="Times New Roman" w:cs="Times New Roman"/>
          <w:sz w:val="24"/>
          <w:szCs w:val="24"/>
          <w:lang w:eastAsia="ru-RU"/>
        </w:rPr>
        <w:t>N 209-ФЗ</w:t>
      </w:r>
    </w:p>
    <w:p w14:paraId="6C42DEC9" w14:textId="77777777" w:rsidR="00FF31B1" w:rsidRDefault="00FF31B1"/>
    <w:sectPr w:rsidR="00FF31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CD"/>
    <w:rsid w:val="006110CB"/>
    <w:rsid w:val="006960CD"/>
    <w:rsid w:val="00FF3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28322-6B82-43A4-A70C-FACB195F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88900">
      <w:bodyDiv w:val="1"/>
      <w:marLeft w:val="0"/>
      <w:marRight w:val="0"/>
      <w:marTop w:val="0"/>
      <w:marBottom w:val="0"/>
      <w:divBdr>
        <w:top w:val="none" w:sz="0" w:space="0" w:color="auto"/>
        <w:left w:val="none" w:sz="0" w:space="0" w:color="auto"/>
        <w:bottom w:val="none" w:sz="0" w:space="0" w:color="auto"/>
        <w:right w:val="none" w:sz="0" w:space="0" w:color="auto"/>
      </w:divBdr>
      <w:divsChild>
        <w:div w:id="681128554">
          <w:marLeft w:val="0"/>
          <w:marRight w:val="0"/>
          <w:marTop w:val="0"/>
          <w:marBottom w:val="0"/>
          <w:divBdr>
            <w:top w:val="single" w:sz="6" w:space="0" w:color="808080"/>
            <w:left w:val="single" w:sz="6" w:space="0" w:color="808080"/>
            <w:bottom w:val="single" w:sz="6" w:space="0" w:color="808080"/>
            <w:right w:val="single" w:sz="6" w:space="0" w:color="808080"/>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zakon.ru/laws/federalnyy-zakon-ot-29.12.2015-n-408-fz/" TargetMode="External"/><Relationship Id="rId18" Type="http://schemas.openxmlformats.org/officeDocument/2006/relationships/hyperlink" Target="https://fzakon.ru/laws/federalnyy-zakon-ot-28.09.2010-n-244-fz/" TargetMode="External"/><Relationship Id="rId26" Type="http://schemas.openxmlformats.org/officeDocument/2006/relationships/hyperlink" Target="https://fzakon.ru/laws/federalnyy-zakon-ot-26.07.2006-n-135-fz/" TargetMode="External"/><Relationship Id="rId39" Type="http://schemas.openxmlformats.org/officeDocument/2006/relationships/hyperlink" Target="https://fzakon.ru/laws/federalnyy-zakon-ot-29.12.2015-n-408-fz/" TargetMode="External"/><Relationship Id="rId21" Type="http://schemas.openxmlformats.org/officeDocument/2006/relationships/hyperlink" Target="https://fzakon.ru/laws/federalnyy-zakon-ot-30.12.2008-n-307-fz/" TargetMode="External"/><Relationship Id="rId34" Type="http://schemas.openxmlformats.org/officeDocument/2006/relationships/hyperlink" Target="https://fzakon.ru/laws/federalnyy-zakon-ot-22.07.2008-n-159-fz/" TargetMode="External"/><Relationship Id="rId42" Type="http://schemas.openxmlformats.org/officeDocument/2006/relationships/hyperlink" Target="https://fzakon.ru/laws/federalnyy-zakon-ot-18.07.2011-n-223-fz/" TargetMode="External"/><Relationship Id="rId47" Type="http://schemas.openxmlformats.org/officeDocument/2006/relationships/hyperlink" Target="https://fzakon.ru/laws/federalnyy-zakon-ot-18.07.2011-n-223-fz/" TargetMode="External"/><Relationship Id="rId50" Type="http://schemas.openxmlformats.org/officeDocument/2006/relationships/hyperlink" Target="https://fzakon.ru/laws/federalnyy-zakon-ot-21.03.2002-n-31-fz/" TargetMode="External"/><Relationship Id="rId7" Type="http://schemas.openxmlformats.org/officeDocument/2006/relationships/hyperlink" Target="https://fzakon.ru/laws/federalnyy-zakon-ot-28.09.2010-n-244-fz/" TargetMode="External"/><Relationship Id="rId2" Type="http://schemas.openxmlformats.org/officeDocument/2006/relationships/settings" Target="settings.xml"/><Relationship Id="rId16" Type="http://schemas.openxmlformats.org/officeDocument/2006/relationships/hyperlink" Target="https://fzakon.ru/laws/federalnyy-zakon-ot-05.04.2013-n-44-fz/" TargetMode="External"/><Relationship Id="rId29" Type="http://schemas.openxmlformats.org/officeDocument/2006/relationships/image" Target="media/image1.gif"/><Relationship Id="rId11" Type="http://schemas.openxmlformats.org/officeDocument/2006/relationships/hyperlink" Target="https://fzakon.ru/laws/federalnyy-zakon-ot-03.08.2018-n-313-fz/" TargetMode="External"/><Relationship Id="rId24" Type="http://schemas.openxmlformats.org/officeDocument/2006/relationships/hyperlink" Target="https://fzakon.ru/laws/federalnyy-zakon-ot-18.07.2011-n-223-fz/" TargetMode="External"/><Relationship Id="rId32" Type="http://schemas.openxmlformats.org/officeDocument/2006/relationships/hyperlink" Target="https://fzakon.ru/zk-rf/statya-39.3/" TargetMode="External"/><Relationship Id="rId37" Type="http://schemas.openxmlformats.org/officeDocument/2006/relationships/hyperlink" Target="https://fzakon.ru/laws/federalnyy-zakon-ot-03.07.2018-n-185-fz/" TargetMode="External"/><Relationship Id="rId40" Type="http://schemas.openxmlformats.org/officeDocument/2006/relationships/hyperlink" Target="https://fzakon.ru/laws/federalnyy-zakon-ot-18.07.2011-n-223-fz/" TargetMode="External"/><Relationship Id="rId45" Type="http://schemas.openxmlformats.org/officeDocument/2006/relationships/hyperlink" Target="https://fzakon.ru/laws/federalnyy-zakon-ot-18.07.2011-n-223-fz/" TargetMode="External"/><Relationship Id="rId53" Type="http://schemas.openxmlformats.org/officeDocument/2006/relationships/theme" Target="theme/theme1.xml"/><Relationship Id="rId5" Type="http://schemas.openxmlformats.org/officeDocument/2006/relationships/hyperlink" Target="https://fzakon.ru/laws/federalnyy-zakon-ot-08.12.2003-n-164-fz/" TargetMode="External"/><Relationship Id="rId10" Type="http://schemas.openxmlformats.org/officeDocument/2006/relationships/hyperlink" Target="https://fzakon.ru/laws/federalnyy-zakon-ot-27.07.2010-n-211-fz/" TargetMode="External"/><Relationship Id="rId19" Type="http://schemas.openxmlformats.org/officeDocument/2006/relationships/hyperlink" Target="https://fzakon.ru/laws/federalnyy-zakon-ot-23.08.1996-n-127-fz/" TargetMode="External"/><Relationship Id="rId31" Type="http://schemas.openxmlformats.org/officeDocument/2006/relationships/hyperlink" Target="https://fzakon.ru/laws/federalnyy-zakon-ot-22.07.2008-n-159-fz/" TargetMode="External"/><Relationship Id="rId44" Type="http://schemas.openxmlformats.org/officeDocument/2006/relationships/hyperlink" Target="https://fzakon.ru/laws/federalnyy-zakon-ot-18.07.2011-n-223-fz/" TargetMode="External"/><Relationship Id="rId52" Type="http://schemas.openxmlformats.org/officeDocument/2006/relationships/fontTable" Target="fontTable.xml"/><Relationship Id="rId4" Type="http://schemas.openxmlformats.org/officeDocument/2006/relationships/hyperlink" Target="https://fzakon.ru/laws/federalnyy-zakon-ot-29.06.2015-n-156-fz/" TargetMode="External"/><Relationship Id="rId9" Type="http://schemas.openxmlformats.org/officeDocument/2006/relationships/hyperlink" Target="https://fzakon.ru/laws/federalnyy-zakon-ot-12.01.1996-n-7-fz/" TargetMode="External"/><Relationship Id="rId14" Type="http://schemas.openxmlformats.org/officeDocument/2006/relationships/hyperlink" Target="https://fzakon.ru/nk-rf-chast-1/statya-102/" TargetMode="External"/><Relationship Id="rId22" Type="http://schemas.openxmlformats.org/officeDocument/2006/relationships/hyperlink" Target="https://fzakon.ru/laws/federalnyy-zakon-ot-24.11.1995-n-181-fz/" TargetMode="External"/><Relationship Id="rId27" Type="http://schemas.openxmlformats.org/officeDocument/2006/relationships/hyperlink" Target="https://fzakon.ru/laws/federalnyy-zakon-ot-27.07.2010-n-210-fz/" TargetMode="External"/><Relationship Id="rId30" Type="http://schemas.openxmlformats.org/officeDocument/2006/relationships/hyperlink" Target="https://fzakon.ru/laws/federalnyy-zakon-ot-03.07.2018-n-185-fz/" TargetMode="External"/><Relationship Id="rId35" Type="http://schemas.openxmlformats.org/officeDocument/2006/relationships/hyperlink" Target="https://fzakon.ru/zk-rf/statya-39.3/" TargetMode="External"/><Relationship Id="rId43" Type="http://schemas.openxmlformats.org/officeDocument/2006/relationships/hyperlink" Target="https://fzakon.ru/laws/federalnyy-zakon-ot-18.07.2011-n-223-fz/" TargetMode="External"/><Relationship Id="rId48" Type="http://schemas.openxmlformats.org/officeDocument/2006/relationships/hyperlink" Target="https://fzakon.ru/laws/federalnyy-zakon-ot-27.07.2010-n-210-fz/" TargetMode="External"/><Relationship Id="rId8" Type="http://schemas.openxmlformats.org/officeDocument/2006/relationships/hyperlink" Target="https://fzakon.ru/laws/federalnyy-zakon-ot-23.08.1996-n-127-fz/" TargetMode="External"/><Relationship Id="rId51" Type="http://schemas.openxmlformats.org/officeDocument/2006/relationships/hyperlink" Target="https://fzakon.ru/laws/federalnyy-zakon-ot-27.11.2018-n-422-fz/" TargetMode="External"/><Relationship Id="rId3" Type="http://schemas.openxmlformats.org/officeDocument/2006/relationships/webSettings" Target="webSettings.xml"/><Relationship Id="rId12" Type="http://schemas.openxmlformats.org/officeDocument/2006/relationships/hyperlink" Target="https://fzakon.ru/laws/federalnyy-zakon-ot-29.06.2015-n-156-fz/" TargetMode="External"/><Relationship Id="rId17" Type="http://schemas.openxmlformats.org/officeDocument/2006/relationships/hyperlink" Target="https://fzakon.ru/laws/federalnyy-zakon-ot-18.07.2011-n-223-fz/" TargetMode="External"/><Relationship Id="rId25" Type="http://schemas.openxmlformats.org/officeDocument/2006/relationships/hyperlink" Target="https://fzakon.ru/laws/federalnyy-zakon-ot-18.07.2011-n-223-fz/" TargetMode="External"/><Relationship Id="rId33" Type="http://schemas.openxmlformats.org/officeDocument/2006/relationships/hyperlink" Target="https://fzakon.ru/zk-rf/statya-39.11/" TargetMode="External"/><Relationship Id="rId38" Type="http://schemas.openxmlformats.org/officeDocument/2006/relationships/hyperlink" Target="https://fzakon.ru/laws/federalnyy-zakon-ot-18.07.2011-n-223-fz/" TargetMode="External"/><Relationship Id="rId46" Type="http://schemas.openxmlformats.org/officeDocument/2006/relationships/hyperlink" Target="https://fzakon.ru/laws/federalnyy-zakon-ot-18.07.2011-n-223-fz/" TargetMode="External"/><Relationship Id="rId20" Type="http://schemas.openxmlformats.org/officeDocument/2006/relationships/hyperlink" Target="https://fzakon.ru/laws/federalnyy-zakon-ot-30.12.2008-n-307-fz/" TargetMode="External"/><Relationship Id="rId41" Type="http://schemas.openxmlformats.org/officeDocument/2006/relationships/hyperlink" Target="https://fzakon.ru/laws/federalnyy-zakon-ot-18.07.2011-n-223-fz/" TargetMode="External"/><Relationship Id="rId1" Type="http://schemas.openxmlformats.org/officeDocument/2006/relationships/styles" Target="styles.xml"/><Relationship Id="rId6" Type="http://schemas.openxmlformats.org/officeDocument/2006/relationships/hyperlink" Target="https://fzakon.ru/nk-rf-chast-2/statya-284/" TargetMode="External"/><Relationship Id="rId15" Type="http://schemas.openxmlformats.org/officeDocument/2006/relationships/hyperlink" Target="https://fzakon.ru/laws/federalnyy-zakon-ot-18.07.2011-n-223-fz/" TargetMode="External"/><Relationship Id="rId23" Type="http://schemas.openxmlformats.org/officeDocument/2006/relationships/hyperlink" Target="https://fzakon.ru/laws/federalnyy-zakon-ot-29.12.2015-n-408-fz/" TargetMode="External"/><Relationship Id="rId28" Type="http://schemas.openxmlformats.org/officeDocument/2006/relationships/hyperlink" Target="https://ads.adfox.ru/290132/goLink?ad-session-id=9250251622610080470&amp;hash=dc912e76dc3f29f0&amp;sj=x8f5Vg4oMRBAau4uSxc2c9_WpY-GM5pzy1L32Rx08ei1IiKX1XjLhIWz51945g%3D%3D&amp;rand=epirkxg&amp;rqs=7jyFqSUEXxvpELdgombCTtHCAEZn8ROz&amp;pr=fmdizsk&amp;p1=clwtj&amp;ytt=285323300964373&amp;p5=ijoip&amp;ybv=0.14855&amp;p2=gxlt&amp;ylv=0.14855&amp;pf=https%3A%2F%2Flogin.consultant.ru%2Fdemo-access%2F%3Futm_campaign%3Ddemo_access%26utm_source%3Dfzakonru%26utm_medium%3Dbanner%26utm_content%3Dregistration%26utm_term%3Dinsidetext" TargetMode="External"/><Relationship Id="rId36" Type="http://schemas.openxmlformats.org/officeDocument/2006/relationships/hyperlink" Target="https://fzakon.ru/laws/federalnyy-zakon-ot-26.07.2006-n-135-fz/" TargetMode="External"/><Relationship Id="rId49" Type="http://schemas.openxmlformats.org/officeDocument/2006/relationships/hyperlink" Target="https://fzakon.ru/laws/federalnyy-zakon-ot-26.12.1995-n-208-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23700</Words>
  <Characters>135095</Characters>
  <Application>Microsoft Office Word</Application>
  <DocSecurity>0</DocSecurity>
  <Lines>1125</Lines>
  <Paragraphs>316</Paragraphs>
  <ScaleCrop>false</ScaleCrop>
  <Company/>
  <LinksUpToDate>false</LinksUpToDate>
  <CharactersWithSpaces>158479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 развития туризма и предпринимательства РА ГБУ РА</dc:creator>
  <cp:keywords/>
  <dc:description/>
  <cp:lastModifiedBy>Центр развития туризма и предпринимательства РА ГБУ РА</cp:lastModifiedBy>
  <cp:revision>3</cp:revision>
  <dcterms:created xsi:type="dcterms:W3CDTF">2021-06-02T05:03:00Z</dcterms:created>
  <dcterms:modified xsi:type="dcterms:W3CDTF">2021-06-02T05:03:00Z</dcterms:modified>
</cp:coreProperties>
</file>